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A8EE2" w14:textId="77777777" w:rsidR="000D094F" w:rsidRPr="00464D08" w:rsidRDefault="00543F85" w:rsidP="00503588">
      <w:pPr>
        <w:spacing w:before="0" w:after="0" w:line="276" w:lineRule="auto"/>
        <w:jc w:val="center"/>
        <w:rPr>
          <w:rFonts w:eastAsia="Arial" w:cs="Calibri"/>
          <w:sz w:val="24"/>
          <w:szCs w:val="24"/>
        </w:rPr>
      </w:pPr>
      <w:r w:rsidRPr="00464D08">
        <w:rPr>
          <w:rFonts w:cs="Calibri"/>
          <w:b/>
          <w:bCs/>
          <w:sz w:val="24"/>
          <w:szCs w:val="24"/>
        </w:rPr>
        <w:t>Regulamin Konkursu</w:t>
      </w:r>
    </w:p>
    <w:p w14:paraId="7DADCF87" w14:textId="77777777" w:rsidR="00486B51" w:rsidRDefault="00486B51" w:rsidP="00503588">
      <w:pPr>
        <w:spacing w:line="276" w:lineRule="auto"/>
        <w:jc w:val="center"/>
        <w:outlineLvl w:val="0"/>
        <w:rPr>
          <w:rFonts w:eastAsia="Calibri" w:cs="Calibri"/>
          <w:b/>
          <w:bCs/>
          <w:color w:val="121212"/>
          <w:u w:color="121212"/>
        </w:rPr>
      </w:pPr>
      <w:r w:rsidRPr="00486B51">
        <w:rPr>
          <w:rFonts w:eastAsia="Calibri" w:cs="Calibri"/>
          <w:b/>
          <w:bCs/>
          <w:color w:val="121212"/>
          <w:u w:color="121212"/>
        </w:rPr>
        <w:t xml:space="preserve">„Siła czy prawo? Ku czemu zmierzamy?” </w:t>
      </w:r>
    </w:p>
    <w:p w14:paraId="3923AC19" w14:textId="0E3E0E0D" w:rsidR="000D094F" w:rsidRPr="00464D08" w:rsidRDefault="00543F85" w:rsidP="00503588">
      <w:pPr>
        <w:spacing w:line="276" w:lineRule="auto"/>
        <w:jc w:val="center"/>
        <w:outlineLvl w:val="0"/>
        <w:rPr>
          <w:rFonts w:eastAsia="Arial" w:cs="Calibri"/>
        </w:rPr>
      </w:pPr>
      <w:r w:rsidRPr="00464D08">
        <w:rPr>
          <w:rFonts w:cs="Calibri"/>
          <w:b/>
          <w:bCs/>
        </w:rPr>
        <w:t>§1. Organizator</w:t>
      </w:r>
    </w:p>
    <w:p w14:paraId="288E094F" w14:textId="072B36B0" w:rsidR="000D094F" w:rsidRPr="00464D08" w:rsidRDefault="00543F85" w:rsidP="00503588">
      <w:pPr>
        <w:numPr>
          <w:ilvl w:val="0"/>
          <w:numId w:val="2"/>
        </w:numPr>
        <w:spacing w:before="0" w:line="276" w:lineRule="auto"/>
        <w:rPr>
          <w:rFonts w:cs="Calibri"/>
        </w:rPr>
      </w:pPr>
      <w:r w:rsidRPr="00464D08">
        <w:rPr>
          <w:rFonts w:cs="Calibri"/>
        </w:rPr>
        <w:t xml:space="preserve">Konkurs </w:t>
      </w:r>
      <w:r w:rsidR="00486B51" w:rsidRPr="00B703AB">
        <w:rPr>
          <w:rFonts w:eastAsia="Calibri" w:cs="Calibri"/>
          <w:b/>
          <w:bCs/>
          <w:color w:val="121212"/>
          <w:u w:color="121212"/>
        </w:rPr>
        <w:t>„</w:t>
      </w:r>
      <w:r w:rsidR="00486B51">
        <w:rPr>
          <w:rFonts w:eastAsia="Calibri" w:cs="Calibri"/>
          <w:b/>
          <w:bCs/>
          <w:color w:val="121212"/>
          <w:u w:color="121212"/>
        </w:rPr>
        <w:t>Siła czy prawo?</w:t>
      </w:r>
      <w:r w:rsidR="00486B51" w:rsidRPr="00B703AB">
        <w:rPr>
          <w:rFonts w:eastAsia="Calibri" w:cs="Calibri"/>
          <w:b/>
          <w:bCs/>
          <w:color w:val="121212"/>
          <w:u w:color="121212"/>
        </w:rPr>
        <w:t xml:space="preserve"> Ku czemu zmierzamy?</w:t>
      </w:r>
      <w:r w:rsidR="00486B51" w:rsidRPr="00964E80">
        <w:rPr>
          <w:rFonts w:eastAsia="Calibri" w:cs="Calibri"/>
          <w:b/>
          <w:bCs/>
          <w:color w:val="121212"/>
          <w:u w:color="121212"/>
        </w:rPr>
        <w:t>”</w:t>
      </w:r>
      <w:r w:rsidR="00486B51">
        <w:rPr>
          <w:rFonts w:eastAsia="Calibri" w:cs="Calibri"/>
          <w:color w:val="121212"/>
          <w:u w:color="121212"/>
        </w:rPr>
        <w:t xml:space="preserve"> </w:t>
      </w:r>
      <w:r w:rsidRPr="00464D08">
        <w:rPr>
          <w:rFonts w:cs="Calibri"/>
        </w:rPr>
        <w:t xml:space="preserve">(nazywany dalej konkursem) organizowany jest przez Fundację </w:t>
      </w:r>
      <w:proofErr w:type="spellStart"/>
      <w:r w:rsidR="007D5698">
        <w:rPr>
          <w:rFonts w:cs="Calibri"/>
        </w:rPr>
        <w:t>Concilium</w:t>
      </w:r>
      <w:proofErr w:type="spellEnd"/>
      <w:r w:rsidR="007D5698">
        <w:rPr>
          <w:rFonts w:cs="Calibri"/>
        </w:rPr>
        <w:t xml:space="preserve"> Civitas</w:t>
      </w:r>
      <w:r w:rsidRPr="00464D08">
        <w:rPr>
          <w:rFonts w:cs="Calibri"/>
        </w:rPr>
        <w:t xml:space="preserve"> (nazywaną dalej r</w:t>
      </w:r>
      <w:r w:rsidRPr="00464D08">
        <w:rPr>
          <w:rFonts w:cs="Calibri"/>
          <w:lang w:val="es-ES_tradnl"/>
        </w:rPr>
        <w:t>ó</w:t>
      </w:r>
      <w:r w:rsidRPr="00464D08">
        <w:rPr>
          <w:rFonts w:cs="Calibri"/>
        </w:rPr>
        <w:t>wnież organizatorem) z inicjatywy Concilium Civitas  przy współpracy Związku Nauczycielstwa Polskiego.</w:t>
      </w:r>
    </w:p>
    <w:p w14:paraId="6C07E773" w14:textId="77777777" w:rsidR="000D094F" w:rsidRPr="00464D08" w:rsidRDefault="00543F85" w:rsidP="00503588">
      <w:pPr>
        <w:spacing w:line="276" w:lineRule="auto"/>
        <w:jc w:val="center"/>
        <w:rPr>
          <w:rFonts w:eastAsia="Arial" w:cs="Calibri"/>
        </w:rPr>
      </w:pPr>
      <w:r w:rsidRPr="00464D08">
        <w:rPr>
          <w:rFonts w:cs="Calibri"/>
          <w:b/>
          <w:bCs/>
        </w:rPr>
        <w:t>§2. Ogłoszenie Konkursu</w:t>
      </w:r>
    </w:p>
    <w:p w14:paraId="0647191F" w14:textId="10517106" w:rsidR="000D094F" w:rsidRPr="00464D08" w:rsidRDefault="00543F85" w:rsidP="00DA2329">
      <w:pPr>
        <w:spacing w:line="276" w:lineRule="auto"/>
        <w:jc w:val="center"/>
        <w:rPr>
          <w:rFonts w:eastAsia="Arial" w:cs="Calibri"/>
        </w:rPr>
      </w:pPr>
      <w:r w:rsidRPr="00464D08">
        <w:rPr>
          <w:rFonts w:cs="Calibri"/>
          <w:lang w:val="da-DK"/>
        </w:rPr>
        <w:t>Og</w:t>
      </w:r>
      <w:proofErr w:type="spellStart"/>
      <w:r w:rsidRPr="00464D08">
        <w:rPr>
          <w:rFonts w:cs="Calibri"/>
        </w:rPr>
        <w:t>łoszenie</w:t>
      </w:r>
      <w:proofErr w:type="spellEnd"/>
      <w:r w:rsidRPr="00464D08">
        <w:rPr>
          <w:rFonts w:cs="Calibri"/>
        </w:rPr>
        <w:t xml:space="preserve"> konkursu nastąpi za pośrednictwem „Głosu Nauczycielskiego” oraz strony internetowej Concilium Civitas i strony internetowej Collegium Civitas.</w:t>
      </w:r>
    </w:p>
    <w:p w14:paraId="709B74EE" w14:textId="77777777" w:rsidR="000D094F" w:rsidRPr="00464D08" w:rsidRDefault="00543F85" w:rsidP="00503588">
      <w:pPr>
        <w:spacing w:line="276" w:lineRule="auto"/>
        <w:jc w:val="center"/>
        <w:rPr>
          <w:rFonts w:eastAsia="Arial" w:cs="Calibri"/>
        </w:rPr>
      </w:pPr>
      <w:r w:rsidRPr="00464D08">
        <w:rPr>
          <w:rFonts w:cs="Calibri"/>
          <w:b/>
          <w:bCs/>
        </w:rPr>
        <w:t>§3. Uczestnictwo w konkursie</w:t>
      </w:r>
    </w:p>
    <w:p w14:paraId="16E1B0EB" w14:textId="31879F96" w:rsidR="000D094F" w:rsidRPr="00464D08" w:rsidRDefault="00543F85" w:rsidP="00503588">
      <w:pPr>
        <w:numPr>
          <w:ilvl w:val="0"/>
          <w:numId w:val="4"/>
        </w:numPr>
        <w:spacing w:before="0" w:after="0" w:line="276" w:lineRule="auto"/>
        <w:rPr>
          <w:rFonts w:cs="Calibri"/>
        </w:rPr>
      </w:pPr>
      <w:r w:rsidRPr="00464D08">
        <w:rPr>
          <w:rFonts w:cs="Calibri"/>
        </w:rPr>
        <w:t xml:space="preserve">Do Konkursu mogą przystąpić uczniowie klas maturalnych, </w:t>
      </w:r>
      <w:proofErr w:type="spellStart"/>
      <w:r w:rsidRPr="00464D08">
        <w:rPr>
          <w:rFonts w:cs="Calibri"/>
        </w:rPr>
        <w:t>kt</w:t>
      </w:r>
      <w:proofErr w:type="spellEnd"/>
      <w:r w:rsidRPr="00464D08">
        <w:rPr>
          <w:rFonts w:cs="Calibri"/>
          <w:lang w:val="es-ES_tradnl"/>
        </w:rPr>
        <w:t>ó</w:t>
      </w:r>
      <w:proofErr w:type="spellStart"/>
      <w:r w:rsidRPr="00464D08">
        <w:rPr>
          <w:rFonts w:cs="Calibri"/>
        </w:rPr>
        <w:t>rzy</w:t>
      </w:r>
      <w:proofErr w:type="spellEnd"/>
      <w:r w:rsidRPr="00464D08">
        <w:rPr>
          <w:rFonts w:cs="Calibri"/>
        </w:rPr>
        <w:t xml:space="preserve"> do dnia </w:t>
      </w:r>
      <w:r w:rsidR="007F4A5A">
        <w:rPr>
          <w:rFonts w:cs="Calibri"/>
        </w:rPr>
        <w:t>0</w:t>
      </w:r>
      <w:r w:rsidRPr="00464D08">
        <w:rPr>
          <w:rFonts w:cs="Calibri"/>
        </w:rPr>
        <w:t>1.07.202</w:t>
      </w:r>
      <w:r w:rsidR="007D5698">
        <w:rPr>
          <w:rFonts w:cs="Calibri"/>
        </w:rPr>
        <w:t>5</w:t>
      </w:r>
      <w:r w:rsidRPr="00464D08">
        <w:rPr>
          <w:rFonts w:cs="Calibri"/>
        </w:rPr>
        <w:t xml:space="preserve"> roku </w:t>
      </w:r>
      <w:r w:rsidR="007F4A5A">
        <w:rPr>
          <w:rFonts w:cs="Calibri"/>
        </w:rPr>
        <w:t>u</w:t>
      </w:r>
      <w:r w:rsidRPr="00464D08">
        <w:rPr>
          <w:rFonts w:cs="Calibri"/>
        </w:rPr>
        <w:t>kończą 18 lat.</w:t>
      </w:r>
    </w:p>
    <w:p w14:paraId="6B4CF4EB" w14:textId="77777777" w:rsidR="000D094F" w:rsidRPr="00464D08" w:rsidRDefault="00543F85" w:rsidP="00503588">
      <w:pPr>
        <w:spacing w:line="276" w:lineRule="auto"/>
        <w:jc w:val="center"/>
        <w:rPr>
          <w:rFonts w:eastAsia="Arial" w:cs="Calibri"/>
        </w:rPr>
      </w:pPr>
      <w:r w:rsidRPr="00464D08">
        <w:rPr>
          <w:rFonts w:cs="Calibri"/>
          <w:b/>
          <w:bCs/>
        </w:rPr>
        <w:t>§4. Temat prac</w:t>
      </w:r>
    </w:p>
    <w:p w14:paraId="025CDB81" w14:textId="789F9512" w:rsidR="000D094F" w:rsidRPr="00464D08" w:rsidRDefault="00543F85" w:rsidP="00503588">
      <w:pPr>
        <w:spacing w:before="0" w:after="0" w:line="276" w:lineRule="auto"/>
        <w:ind w:firstLine="708"/>
        <w:rPr>
          <w:rFonts w:eastAsia="Arial" w:cs="Calibri"/>
        </w:rPr>
      </w:pPr>
      <w:r w:rsidRPr="00464D08">
        <w:rPr>
          <w:rFonts w:cs="Calibri"/>
        </w:rPr>
        <w:t xml:space="preserve">Temat </w:t>
      </w:r>
      <w:r w:rsidR="00486B51" w:rsidRPr="00B703AB">
        <w:rPr>
          <w:rFonts w:eastAsia="Calibri" w:cs="Calibri"/>
          <w:b/>
          <w:bCs/>
          <w:color w:val="121212"/>
          <w:u w:color="121212"/>
        </w:rPr>
        <w:t>„</w:t>
      </w:r>
      <w:r w:rsidR="00486B51">
        <w:rPr>
          <w:rFonts w:eastAsia="Calibri" w:cs="Calibri"/>
          <w:b/>
          <w:bCs/>
          <w:color w:val="121212"/>
          <w:u w:color="121212"/>
        </w:rPr>
        <w:t>Siła czy prawo?</w:t>
      </w:r>
      <w:r w:rsidR="00486B51" w:rsidRPr="00B703AB">
        <w:rPr>
          <w:rFonts w:eastAsia="Calibri" w:cs="Calibri"/>
          <w:b/>
          <w:bCs/>
          <w:color w:val="121212"/>
          <w:u w:color="121212"/>
        </w:rPr>
        <w:t xml:space="preserve"> Ku czemu zmierzamy?</w:t>
      </w:r>
      <w:r w:rsidR="00486B51" w:rsidRPr="00964E80">
        <w:rPr>
          <w:rFonts w:eastAsia="Calibri" w:cs="Calibri"/>
          <w:b/>
          <w:bCs/>
          <w:color w:val="121212"/>
          <w:u w:color="121212"/>
        </w:rPr>
        <w:t>”</w:t>
      </w:r>
      <w:r w:rsidR="00486B51">
        <w:rPr>
          <w:rFonts w:eastAsia="Calibri" w:cs="Calibri"/>
          <w:color w:val="121212"/>
          <w:u w:color="121212"/>
        </w:rPr>
        <w:t xml:space="preserve"> </w:t>
      </w:r>
      <w:r w:rsidRPr="00464D08">
        <w:rPr>
          <w:rFonts w:cs="Calibri"/>
          <w:lang w:val="it-IT"/>
        </w:rPr>
        <w:t>nale</w:t>
      </w:r>
      <w:proofErr w:type="spellStart"/>
      <w:r w:rsidRPr="00464D08">
        <w:rPr>
          <w:rFonts w:cs="Calibri"/>
        </w:rPr>
        <w:t>ży</w:t>
      </w:r>
      <w:proofErr w:type="spellEnd"/>
      <w:r w:rsidRPr="00464D08">
        <w:rPr>
          <w:rFonts w:cs="Calibri"/>
        </w:rPr>
        <w:t xml:space="preserve"> rozumieć szeroko jako</w:t>
      </w:r>
    </w:p>
    <w:p w14:paraId="3F5D885B" w14:textId="77777777" w:rsidR="000D094F" w:rsidRPr="00464D08" w:rsidRDefault="00543F85" w:rsidP="00503588">
      <w:pPr>
        <w:spacing w:before="0" w:line="276" w:lineRule="auto"/>
        <w:ind w:left="708"/>
        <w:rPr>
          <w:rFonts w:eastAsia="Arial" w:cs="Calibri"/>
        </w:rPr>
      </w:pPr>
      <w:r w:rsidRPr="00464D08">
        <w:rPr>
          <w:rFonts w:cs="Calibri"/>
        </w:rPr>
        <w:t>pokazanie ugruntowanych w obserwacjach i wiedzy o świecie współczesnym osobistych oczekiwań, nadziei, obaw, wizji, prognoz os</w:t>
      </w:r>
      <w:r w:rsidRPr="00464D08">
        <w:rPr>
          <w:rFonts w:cs="Calibri"/>
          <w:lang w:val="es-ES_tradnl"/>
        </w:rPr>
        <w:t>ó</w:t>
      </w:r>
      <w:r w:rsidRPr="00464D08">
        <w:rPr>
          <w:rFonts w:cs="Calibri"/>
        </w:rPr>
        <w:t>b z pokolenia wkraczającego w dorosłość, oraz wynikających z nich indywidualnych strategii życiowych. Prace mogą dotyczyć dowolnie wybranego istotnego aspektu lub wybranych aspekt</w:t>
      </w:r>
      <w:r w:rsidRPr="00464D08">
        <w:rPr>
          <w:rFonts w:cs="Calibri"/>
          <w:lang w:val="es-ES_tradnl"/>
        </w:rPr>
        <w:t>ó</w:t>
      </w:r>
      <w:r w:rsidRPr="00464D08">
        <w:rPr>
          <w:rFonts w:cs="Calibri"/>
        </w:rPr>
        <w:t>w przyszłości, ale powinny uwzględniać szerszy realistyczny kontekst przyczyn i konsekwencji przyszłych stan</w:t>
      </w:r>
      <w:r w:rsidRPr="00464D08">
        <w:rPr>
          <w:rFonts w:cs="Calibri"/>
          <w:lang w:val="es-ES_tradnl"/>
        </w:rPr>
        <w:t>ó</w:t>
      </w:r>
      <w:r w:rsidRPr="00464D08">
        <w:rPr>
          <w:rFonts w:cs="Calibri"/>
        </w:rPr>
        <w:t>w rzeczy.</w:t>
      </w:r>
    </w:p>
    <w:p w14:paraId="0244D026" w14:textId="77777777" w:rsidR="000D094F" w:rsidRPr="00464D08" w:rsidRDefault="00543F85" w:rsidP="00503588">
      <w:pPr>
        <w:spacing w:line="276" w:lineRule="auto"/>
        <w:jc w:val="center"/>
        <w:rPr>
          <w:rFonts w:eastAsia="Arial" w:cs="Calibri"/>
        </w:rPr>
      </w:pPr>
      <w:r w:rsidRPr="00464D08">
        <w:rPr>
          <w:rFonts w:cs="Calibri"/>
          <w:b/>
          <w:bCs/>
        </w:rPr>
        <w:t>§5. Zasady Konkursu</w:t>
      </w:r>
    </w:p>
    <w:p w14:paraId="24F1F80E" w14:textId="13769F7D" w:rsidR="000D094F" w:rsidRPr="00464D08" w:rsidRDefault="00543F85" w:rsidP="00503588">
      <w:pPr>
        <w:numPr>
          <w:ilvl w:val="0"/>
          <w:numId w:val="6"/>
        </w:numPr>
        <w:spacing w:after="0" w:line="276" w:lineRule="auto"/>
        <w:rPr>
          <w:rFonts w:cs="Calibri"/>
        </w:rPr>
      </w:pPr>
      <w:r w:rsidRPr="00464D08">
        <w:rPr>
          <w:rFonts w:cs="Calibri"/>
        </w:rPr>
        <w:t xml:space="preserve">Uczestnicy przygotowują tekst o tematyce ściśle związanej z tematem konkursu: </w:t>
      </w:r>
      <w:r w:rsidR="00486B51" w:rsidRPr="00B703AB">
        <w:rPr>
          <w:rFonts w:eastAsia="Calibri" w:cs="Calibri"/>
          <w:b/>
          <w:bCs/>
          <w:color w:val="121212"/>
          <w:u w:color="121212"/>
        </w:rPr>
        <w:t>„</w:t>
      </w:r>
      <w:r w:rsidR="00486B51">
        <w:rPr>
          <w:rFonts w:eastAsia="Calibri" w:cs="Calibri"/>
          <w:b/>
          <w:bCs/>
          <w:color w:val="121212"/>
          <w:u w:color="121212"/>
        </w:rPr>
        <w:t>Siła czy prawo?</w:t>
      </w:r>
      <w:r w:rsidR="00486B51" w:rsidRPr="00B703AB">
        <w:rPr>
          <w:rFonts w:eastAsia="Calibri" w:cs="Calibri"/>
          <w:b/>
          <w:bCs/>
          <w:color w:val="121212"/>
          <w:u w:color="121212"/>
        </w:rPr>
        <w:t xml:space="preserve"> Ku czemu zmierzamy?</w:t>
      </w:r>
      <w:r w:rsidR="00486B51" w:rsidRPr="00964E80">
        <w:rPr>
          <w:rFonts w:eastAsia="Calibri" w:cs="Calibri"/>
          <w:b/>
          <w:bCs/>
          <w:color w:val="121212"/>
          <w:u w:color="121212"/>
        </w:rPr>
        <w:t>”</w:t>
      </w:r>
      <w:r w:rsidR="00486B51">
        <w:rPr>
          <w:rFonts w:eastAsia="Calibri" w:cs="Calibri"/>
          <w:color w:val="121212"/>
          <w:u w:color="121212"/>
        </w:rPr>
        <w:t xml:space="preserve"> </w:t>
      </w:r>
      <w:r w:rsidRPr="00464D08">
        <w:rPr>
          <w:rFonts w:cs="Calibri"/>
        </w:rPr>
        <w:t xml:space="preserve">  utrzymany w formie: eseju, artykułu, lub reportażu z przyszłości.</w:t>
      </w:r>
    </w:p>
    <w:p w14:paraId="71C5F80B" w14:textId="77777777" w:rsidR="000D094F" w:rsidRPr="00464D08" w:rsidRDefault="00543F85" w:rsidP="00503588">
      <w:pPr>
        <w:numPr>
          <w:ilvl w:val="0"/>
          <w:numId w:val="6"/>
        </w:numPr>
        <w:spacing w:before="0" w:after="0" w:line="276" w:lineRule="auto"/>
        <w:rPr>
          <w:rFonts w:cs="Calibri"/>
        </w:rPr>
      </w:pPr>
      <w:r w:rsidRPr="00464D08">
        <w:rPr>
          <w:rFonts w:cs="Calibri"/>
        </w:rPr>
        <w:t>Każdy uczestnik może nadesłać jedną pracę, kt</w:t>
      </w:r>
      <w:r w:rsidRPr="00464D08">
        <w:rPr>
          <w:rFonts w:cs="Calibri"/>
          <w:lang w:val="es-ES_tradnl"/>
        </w:rPr>
        <w:t>ó</w:t>
      </w:r>
      <w:r w:rsidRPr="00464D08">
        <w:rPr>
          <w:rFonts w:cs="Calibri"/>
        </w:rPr>
        <w:t>rej jest jedynym autorem.</w:t>
      </w:r>
    </w:p>
    <w:p w14:paraId="52C9AF5D" w14:textId="77777777" w:rsidR="000D094F" w:rsidRPr="00464D08" w:rsidRDefault="00543F85" w:rsidP="00503588">
      <w:pPr>
        <w:numPr>
          <w:ilvl w:val="0"/>
          <w:numId w:val="6"/>
        </w:numPr>
        <w:spacing w:before="0" w:after="0" w:line="276" w:lineRule="auto"/>
        <w:rPr>
          <w:rFonts w:cs="Calibri"/>
        </w:rPr>
      </w:pPr>
      <w:r w:rsidRPr="00464D08">
        <w:rPr>
          <w:rFonts w:cs="Calibri"/>
        </w:rPr>
        <w:t xml:space="preserve">Prace muszą być napisane w języku polskim i przesłane w formacie word, czcionką </w:t>
      </w:r>
      <w:r w:rsidRPr="00464D08">
        <w:rPr>
          <w:rFonts w:cs="Calibri"/>
          <w:lang w:val="de-DE"/>
        </w:rPr>
        <w:t>Times New Roman 12 punkt</w:t>
      </w:r>
      <w:r w:rsidRPr="00464D08">
        <w:rPr>
          <w:rFonts w:cs="Calibri"/>
          <w:lang w:val="es-ES_tradnl"/>
        </w:rPr>
        <w:t>ó</w:t>
      </w:r>
      <w:r w:rsidRPr="00464D08">
        <w:rPr>
          <w:rFonts w:cs="Calibri"/>
        </w:rPr>
        <w:t>w z interlinią 1,5, z wyr</w:t>
      </w:r>
      <w:r w:rsidRPr="00464D08">
        <w:rPr>
          <w:rFonts w:cs="Calibri"/>
          <w:lang w:val="es-ES_tradnl"/>
        </w:rPr>
        <w:t>ó</w:t>
      </w:r>
      <w:r w:rsidRPr="00464D08">
        <w:rPr>
          <w:rFonts w:cs="Calibri"/>
        </w:rPr>
        <w:t>wnaniem do lewego.</w:t>
      </w:r>
    </w:p>
    <w:p w14:paraId="1E5955E2" w14:textId="77777777" w:rsidR="000D094F" w:rsidRPr="00464D08" w:rsidRDefault="00543F85" w:rsidP="00503588">
      <w:pPr>
        <w:numPr>
          <w:ilvl w:val="0"/>
          <w:numId w:val="6"/>
        </w:numPr>
        <w:spacing w:before="0" w:after="0" w:line="276" w:lineRule="auto"/>
        <w:rPr>
          <w:rFonts w:cs="Calibri"/>
          <w:lang w:val="pt-PT"/>
        </w:rPr>
      </w:pPr>
      <w:r w:rsidRPr="00464D08">
        <w:rPr>
          <w:rFonts w:cs="Calibri"/>
          <w:lang w:val="pt-PT"/>
        </w:rPr>
        <w:t>Nades</w:t>
      </w:r>
      <w:r w:rsidRPr="00464D08">
        <w:rPr>
          <w:rFonts w:cs="Calibri"/>
        </w:rPr>
        <w:t xml:space="preserve">łanie pracy następuje drogą elektroniczną na adres mailowy </w:t>
      </w:r>
      <w:r w:rsidRPr="00A404B8">
        <w:rPr>
          <w:rFonts w:cs="Calibri"/>
          <w:b/>
          <w:bCs/>
        </w:rPr>
        <w:t>mlodeconcilium@civitas.edu.pl</w:t>
      </w:r>
      <w:r w:rsidRPr="00464D08">
        <w:rPr>
          <w:rFonts w:cs="Calibri"/>
        </w:rPr>
        <w:t>.</w:t>
      </w:r>
    </w:p>
    <w:p w14:paraId="6440836F" w14:textId="77777777" w:rsidR="000D094F" w:rsidRPr="00464D08" w:rsidRDefault="00543F85" w:rsidP="00503588">
      <w:pPr>
        <w:numPr>
          <w:ilvl w:val="0"/>
          <w:numId w:val="6"/>
        </w:numPr>
        <w:spacing w:before="0" w:after="0" w:line="276" w:lineRule="auto"/>
        <w:rPr>
          <w:rFonts w:cs="Calibri"/>
        </w:rPr>
      </w:pPr>
      <w:r w:rsidRPr="00464D08">
        <w:rPr>
          <w:rFonts w:cs="Calibri"/>
        </w:rPr>
        <w:t>Praca konkursowa powinna skł</w:t>
      </w:r>
      <w:r w:rsidRPr="00464D08">
        <w:rPr>
          <w:rFonts w:cs="Calibri"/>
          <w:lang w:val="es-ES_tradnl"/>
        </w:rPr>
        <w:t>ada</w:t>
      </w:r>
      <w:r w:rsidRPr="00464D08">
        <w:rPr>
          <w:rFonts w:cs="Calibri"/>
        </w:rPr>
        <w:t>ć się z: 6-12 tys. znak</w:t>
      </w:r>
      <w:r w:rsidRPr="00464D08">
        <w:rPr>
          <w:rFonts w:cs="Calibri"/>
          <w:lang w:val="es-ES_tradnl"/>
        </w:rPr>
        <w:t>ó</w:t>
      </w:r>
      <w:r w:rsidRPr="00464D08">
        <w:rPr>
          <w:rFonts w:cs="Calibri"/>
        </w:rPr>
        <w:t>w (razem ze spacjami), wliczając w to ewentualne przypisy i bibliografię.</w:t>
      </w:r>
    </w:p>
    <w:p w14:paraId="19FF2C57" w14:textId="019867EB" w:rsidR="000D094F" w:rsidRPr="00464D08" w:rsidRDefault="00543F85" w:rsidP="00503588">
      <w:pPr>
        <w:numPr>
          <w:ilvl w:val="0"/>
          <w:numId w:val="6"/>
        </w:numPr>
        <w:spacing w:before="0" w:after="0" w:line="276" w:lineRule="auto"/>
        <w:rPr>
          <w:rFonts w:cs="Calibri"/>
        </w:rPr>
      </w:pPr>
      <w:r w:rsidRPr="00464D08">
        <w:rPr>
          <w:rFonts w:cs="Calibri"/>
        </w:rPr>
        <w:t xml:space="preserve">Organizator zastrzega sobie prawo do nieodpłatnego opublikowania wybranych prac konkursowych na stronie internetowej Concilium Civitas, w Almanachu </w:t>
      </w:r>
      <w:proofErr w:type="spellStart"/>
      <w:r w:rsidRPr="00464D08">
        <w:rPr>
          <w:rFonts w:cs="Calibri"/>
        </w:rPr>
        <w:t>Mł</w:t>
      </w:r>
      <w:proofErr w:type="spellEnd"/>
      <w:r w:rsidRPr="00464D08">
        <w:rPr>
          <w:rFonts w:cs="Calibri"/>
          <w:lang w:val="pt-PT"/>
        </w:rPr>
        <w:t>odego Concilium 202</w:t>
      </w:r>
      <w:r w:rsidR="007D5698">
        <w:rPr>
          <w:rFonts w:cs="Calibri"/>
          <w:lang w:val="pt-PT"/>
        </w:rPr>
        <w:t>5</w:t>
      </w:r>
      <w:r w:rsidRPr="00464D08">
        <w:rPr>
          <w:rFonts w:cs="Calibri"/>
          <w:lang w:val="pt-PT"/>
        </w:rPr>
        <w:t>/2</w:t>
      </w:r>
      <w:r w:rsidR="007D5698">
        <w:rPr>
          <w:rFonts w:cs="Calibri"/>
          <w:lang w:val="pt-PT"/>
        </w:rPr>
        <w:t>6</w:t>
      </w:r>
      <w:r w:rsidRPr="00464D08">
        <w:rPr>
          <w:rFonts w:cs="Calibri"/>
        </w:rPr>
        <w:t xml:space="preserve"> i we współpracujących mediach.</w:t>
      </w:r>
    </w:p>
    <w:p w14:paraId="6D54D879" w14:textId="77777777" w:rsidR="000D094F" w:rsidRPr="00464D08" w:rsidRDefault="00543F85" w:rsidP="00503588">
      <w:pPr>
        <w:numPr>
          <w:ilvl w:val="0"/>
          <w:numId w:val="6"/>
        </w:numPr>
        <w:spacing w:before="0" w:after="0" w:line="276" w:lineRule="auto"/>
        <w:rPr>
          <w:rFonts w:cs="Calibri"/>
        </w:rPr>
      </w:pPr>
      <w:r w:rsidRPr="00464D08">
        <w:rPr>
          <w:rFonts w:cs="Calibri"/>
        </w:rPr>
        <w:t>Przesłanie pracy konkursowej jest r</w:t>
      </w:r>
      <w:r w:rsidRPr="00464D08">
        <w:rPr>
          <w:rFonts w:cs="Calibri"/>
          <w:lang w:val="es-ES_tradnl"/>
        </w:rPr>
        <w:t>ó</w:t>
      </w:r>
      <w:proofErr w:type="spellStart"/>
      <w:r w:rsidRPr="00464D08">
        <w:rPr>
          <w:rFonts w:cs="Calibri"/>
        </w:rPr>
        <w:t>wnoznaczne</w:t>
      </w:r>
      <w:proofErr w:type="spellEnd"/>
      <w:r w:rsidRPr="00464D08">
        <w:rPr>
          <w:rFonts w:cs="Calibri"/>
        </w:rPr>
        <w:t xml:space="preserve"> z wyrażeniem przez uczestnika zgody na publikacje jego pracy o </w:t>
      </w:r>
      <w:proofErr w:type="spellStart"/>
      <w:r w:rsidRPr="00464D08">
        <w:rPr>
          <w:rFonts w:cs="Calibri"/>
        </w:rPr>
        <w:t>kt</w:t>
      </w:r>
      <w:proofErr w:type="spellEnd"/>
      <w:r w:rsidRPr="00464D08">
        <w:rPr>
          <w:rFonts w:cs="Calibri"/>
          <w:lang w:val="es-ES_tradnl"/>
        </w:rPr>
        <w:t>ó</w:t>
      </w:r>
      <w:r w:rsidRPr="00464D08">
        <w:rPr>
          <w:rFonts w:cs="Calibri"/>
        </w:rPr>
        <w:t>rej mowa w pkt. 6 niniejszego paragrafu, oraz na umieszczenie jej w publicznie dostępnej bazie prac konkursowych wraz z nadesłanymi danymi autora.</w:t>
      </w:r>
    </w:p>
    <w:p w14:paraId="6B01961C" w14:textId="77777777" w:rsidR="000D094F" w:rsidRPr="00464D08" w:rsidRDefault="00543F85" w:rsidP="00503588">
      <w:pPr>
        <w:numPr>
          <w:ilvl w:val="0"/>
          <w:numId w:val="6"/>
        </w:numPr>
        <w:spacing w:before="0" w:after="0" w:line="276" w:lineRule="auto"/>
        <w:rPr>
          <w:rFonts w:cs="Calibri"/>
        </w:rPr>
      </w:pPr>
      <w:r w:rsidRPr="00464D08">
        <w:rPr>
          <w:rFonts w:cs="Calibri"/>
        </w:rPr>
        <w:t>Organizator może też poprosić uczestnik</w:t>
      </w:r>
      <w:r w:rsidRPr="00464D08">
        <w:rPr>
          <w:rFonts w:cs="Calibri"/>
          <w:lang w:val="es-ES_tradnl"/>
        </w:rPr>
        <w:t>ó</w:t>
      </w:r>
      <w:r w:rsidRPr="00464D08">
        <w:rPr>
          <w:rFonts w:cs="Calibri"/>
        </w:rPr>
        <w:t xml:space="preserve">w o udział w dodatkowej ankiecie mającej charakter badawczy. Informacje zawarte w ankietach będą zanonimizowane i nie będą wykorzystywane w celach komercyjnych. </w:t>
      </w:r>
    </w:p>
    <w:p w14:paraId="36E8AFA0" w14:textId="77777777" w:rsidR="000D094F" w:rsidRPr="00464D08" w:rsidRDefault="00543F85" w:rsidP="00503588">
      <w:pPr>
        <w:spacing w:line="276" w:lineRule="auto"/>
        <w:jc w:val="center"/>
        <w:rPr>
          <w:rFonts w:eastAsia="Arial" w:cs="Calibri"/>
        </w:rPr>
      </w:pPr>
      <w:r w:rsidRPr="00464D08">
        <w:rPr>
          <w:rFonts w:cs="Calibri"/>
          <w:b/>
          <w:bCs/>
        </w:rPr>
        <w:t xml:space="preserve">§6. Termin i </w:t>
      </w:r>
      <w:proofErr w:type="spellStart"/>
      <w:r w:rsidRPr="00464D08">
        <w:rPr>
          <w:rFonts w:cs="Calibri"/>
          <w:b/>
          <w:bCs/>
        </w:rPr>
        <w:t>spos</w:t>
      </w:r>
      <w:proofErr w:type="spellEnd"/>
      <w:r w:rsidRPr="00464D08">
        <w:rPr>
          <w:rFonts w:cs="Calibri"/>
          <w:b/>
          <w:bCs/>
          <w:lang w:val="es-ES_tradnl"/>
        </w:rPr>
        <w:t>ó</w:t>
      </w:r>
      <w:r w:rsidRPr="00464D08">
        <w:rPr>
          <w:rFonts w:cs="Calibri"/>
          <w:b/>
          <w:bCs/>
        </w:rPr>
        <w:t>b nadesłania prac konkursowych.</w:t>
      </w:r>
    </w:p>
    <w:p w14:paraId="17A665EB" w14:textId="347B6939" w:rsidR="000D094F" w:rsidRPr="00464D08" w:rsidRDefault="00543F85" w:rsidP="00503588">
      <w:pPr>
        <w:numPr>
          <w:ilvl w:val="0"/>
          <w:numId w:val="8"/>
        </w:numPr>
        <w:spacing w:before="0" w:after="0" w:line="276" w:lineRule="auto"/>
        <w:rPr>
          <w:rFonts w:cs="Calibri"/>
        </w:rPr>
      </w:pPr>
      <w:r w:rsidRPr="00464D08">
        <w:rPr>
          <w:rFonts w:cs="Calibri"/>
        </w:rPr>
        <w:t xml:space="preserve">Ostateczną </w:t>
      </w:r>
      <w:r w:rsidRPr="00464D08">
        <w:rPr>
          <w:rFonts w:cs="Calibri"/>
          <w:lang w:val="nl-NL"/>
        </w:rPr>
        <w:t>dat</w:t>
      </w:r>
      <w:r w:rsidRPr="00464D08">
        <w:rPr>
          <w:rFonts w:cs="Calibri"/>
        </w:rPr>
        <w:t xml:space="preserve">ą </w:t>
      </w:r>
      <w:r w:rsidRPr="00464D08">
        <w:rPr>
          <w:rFonts w:cs="Calibri"/>
          <w:lang w:val="sv-SE"/>
        </w:rPr>
        <w:t>nades</w:t>
      </w:r>
      <w:r w:rsidRPr="00464D08">
        <w:rPr>
          <w:rFonts w:cs="Calibri"/>
        </w:rPr>
        <w:t xml:space="preserve">łania pracy organizatorowi jest </w:t>
      </w:r>
      <w:r w:rsidR="00A404B8" w:rsidRPr="00A404B8">
        <w:rPr>
          <w:rFonts w:cs="Calibri"/>
          <w:b/>
          <w:bCs/>
        </w:rPr>
        <w:t>15 kwietnia 202</w:t>
      </w:r>
      <w:r w:rsidR="007D5698">
        <w:rPr>
          <w:rFonts w:cs="Calibri"/>
          <w:b/>
          <w:bCs/>
        </w:rPr>
        <w:t>5</w:t>
      </w:r>
      <w:r w:rsidRPr="00464D08">
        <w:rPr>
          <w:rFonts w:cs="Calibri"/>
        </w:rPr>
        <w:t xml:space="preserve"> r.</w:t>
      </w:r>
    </w:p>
    <w:p w14:paraId="65A0A536" w14:textId="77777777" w:rsidR="000D094F" w:rsidRPr="00464D08" w:rsidRDefault="00543F85" w:rsidP="00503588">
      <w:pPr>
        <w:numPr>
          <w:ilvl w:val="0"/>
          <w:numId w:val="8"/>
        </w:numPr>
        <w:spacing w:before="0" w:after="0" w:line="276" w:lineRule="auto"/>
        <w:rPr>
          <w:rFonts w:cs="Calibri"/>
          <w:lang w:val="pt-PT"/>
        </w:rPr>
      </w:pPr>
      <w:r w:rsidRPr="00464D08">
        <w:rPr>
          <w:rFonts w:cs="Calibri"/>
          <w:lang w:val="pt-PT"/>
        </w:rPr>
        <w:t>Nades</w:t>
      </w:r>
      <w:r w:rsidRPr="00464D08">
        <w:rPr>
          <w:rFonts w:cs="Calibri"/>
        </w:rPr>
        <w:t xml:space="preserve">łanie pracy następuje drogą elektroniczną za pomocą poczty e-mail, na adres mailowy </w:t>
      </w:r>
      <w:proofErr w:type="spellStart"/>
      <w:r w:rsidRPr="00585E77">
        <w:rPr>
          <w:rFonts w:cs="Calibri"/>
          <w:b/>
          <w:bCs/>
        </w:rPr>
        <w:t>mlodeconcilium</w:t>
      </w:r>
      <w:proofErr w:type="spellEnd"/>
      <w:r w:rsidRPr="00585E77">
        <w:rPr>
          <w:rFonts w:cs="Calibri"/>
          <w:b/>
          <w:bCs/>
        </w:rPr>
        <w:t>@</w:t>
      </w:r>
      <w:r w:rsidRPr="00585E77">
        <w:rPr>
          <w:rFonts w:cs="Calibri"/>
          <w:b/>
          <w:bCs/>
          <w:lang w:val="pt-PT"/>
        </w:rPr>
        <w:t>civitas.edu.pl</w:t>
      </w:r>
    </w:p>
    <w:p w14:paraId="5EEEF556" w14:textId="77777777" w:rsidR="000D094F" w:rsidRPr="00464D08" w:rsidRDefault="00543F85" w:rsidP="00503588">
      <w:pPr>
        <w:spacing w:before="0" w:after="0" w:line="276" w:lineRule="auto"/>
        <w:jc w:val="center"/>
        <w:rPr>
          <w:rFonts w:eastAsia="Arial" w:cs="Calibri"/>
          <w:b/>
          <w:bCs/>
        </w:rPr>
      </w:pPr>
      <w:r w:rsidRPr="00464D08">
        <w:rPr>
          <w:rFonts w:cs="Calibri"/>
          <w:b/>
          <w:bCs/>
        </w:rPr>
        <w:t>§7. Rozstrzygnięcie Konkursu</w:t>
      </w:r>
    </w:p>
    <w:p w14:paraId="1046D397" w14:textId="77777777" w:rsidR="000D094F" w:rsidRPr="00464D08" w:rsidRDefault="00543F85" w:rsidP="00503588">
      <w:pPr>
        <w:numPr>
          <w:ilvl w:val="0"/>
          <w:numId w:val="10"/>
        </w:numPr>
        <w:spacing w:before="0" w:after="0" w:line="276" w:lineRule="auto"/>
        <w:rPr>
          <w:rFonts w:cs="Calibri"/>
        </w:rPr>
      </w:pPr>
      <w:r w:rsidRPr="00464D08">
        <w:rPr>
          <w:rFonts w:cs="Calibri"/>
        </w:rPr>
        <w:t xml:space="preserve">Organizator w porozumieniu ze Związkiem Nauczycielstwa Polskiego powoła Komisję Preselekcyjną, </w:t>
      </w:r>
      <w:proofErr w:type="spellStart"/>
      <w:r w:rsidRPr="00464D08">
        <w:rPr>
          <w:rFonts w:cs="Calibri"/>
        </w:rPr>
        <w:t>kt</w:t>
      </w:r>
      <w:proofErr w:type="spellEnd"/>
      <w:r w:rsidRPr="00464D08">
        <w:rPr>
          <w:rFonts w:cs="Calibri"/>
          <w:lang w:val="es-ES_tradnl"/>
        </w:rPr>
        <w:t>ó</w:t>
      </w:r>
      <w:proofErr w:type="spellStart"/>
      <w:r w:rsidRPr="00464D08">
        <w:rPr>
          <w:rFonts w:cs="Calibri"/>
        </w:rPr>
        <w:t>ra</w:t>
      </w:r>
      <w:proofErr w:type="spellEnd"/>
      <w:r w:rsidRPr="00464D08">
        <w:rPr>
          <w:rFonts w:cs="Calibri"/>
        </w:rPr>
        <w:t xml:space="preserve"> wybierze 100 najlepszych prac i </w:t>
      </w:r>
      <w:proofErr w:type="spellStart"/>
      <w:r w:rsidRPr="00464D08">
        <w:rPr>
          <w:rFonts w:cs="Calibri"/>
        </w:rPr>
        <w:t>spośr</w:t>
      </w:r>
      <w:proofErr w:type="spellEnd"/>
      <w:r w:rsidRPr="00464D08">
        <w:rPr>
          <w:rFonts w:cs="Calibri"/>
          <w:lang w:val="es-ES_tradnl"/>
        </w:rPr>
        <w:t>ó</w:t>
      </w:r>
      <w:r w:rsidRPr="00464D08">
        <w:rPr>
          <w:rFonts w:cs="Calibri"/>
        </w:rPr>
        <w:t>d nich wskaże 20 najlepszych prac.</w:t>
      </w:r>
    </w:p>
    <w:p w14:paraId="082FF830" w14:textId="77777777" w:rsidR="000D094F" w:rsidRPr="00464D08" w:rsidRDefault="00543F85" w:rsidP="00503588">
      <w:pPr>
        <w:numPr>
          <w:ilvl w:val="0"/>
          <w:numId w:val="10"/>
        </w:numPr>
        <w:spacing w:before="0" w:after="0" w:line="276" w:lineRule="auto"/>
        <w:rPr>
          <w:rFonts w:cs="Calibri"/>
        </w:rPr>
      </w:pPr>
      <w:r w:rsidRPr="00464D08">
        <w:rPr>
          <w:rFonts w:cs="Calibri"/>
        </w:rPr>
        <w:t xml:space="preserve">W kolejnym etapie Komisja Preselekcyjna przekaże 20 najlepszych prac konkursowych, o </w:t>
      </w:r>
      <w:proofErr w:type="spellStart"/>
      <w:r w:rsidRPr="00464D08">
        <w:rPr>
          <w:rFonts w:cs="Calibri"/>
        </w:rPr>
        <w:t>kt</w:t>
      </w:r>
      <w:proofErr w:type="spellEnd"/>
      <w:r w:rsidRPr="00464D08">
        <w:rPr>
          <w:rFonts w:cs="Calibri"/>
          <w:lang w:val="es-ES_tradnl"/>
        </w:rPr>
        <w:t>ó</w:t>
      </w:r>
      <w:proofErr w:type="spellStart"/>
      <w:r w:rsidRPr="00464D08">
        <w:rPr>
          <w:rFonts w:cs="Calibri"/>
        </w:rPr>
        <w:t>rych</w:t>
      </w:r>
      <w:proofErr w:type="spellEnd"/>
      <w:r w:rsidRPr="00464D08">
        <w:rPr>
          <w:rFonts w:cs="Calibri"/>
        </w:rPr>
        <w:t xml:space="preserve"> mowa wyżej, do oceny Grand Jury złożonego z ogółu </w:t>
      </w:r>
      <w:proofErr w:type="spellStart"/>
      <w:r w:rsidRPr="00464D08">
        <w:rPr>
          <w:rFonts w:cs="Calibri"/>
        </w:rPr>
        <w:t>członk</w:t>
      </w:r>
      <w:proofErr w:type="spellEnd"/>
      <w:r w:rsidRPr="00464D08">
        <w:rPr>
          <w:rFonts w:cs="Calibri"/>
          <w:lang w:val="es-ES_tradnl"/>
        </w:rPr>
        <w:t>ó</w:t>
      </w:r>
      <w:r w:rsidRPr="00464D08">
        <w:rPr>
          <w:rFonts w:cs="Calibri"/>
          <w:lang w:val="pt-PT"/>
        </w:rPr>
        <w:t>w Concilium Civitas.</w:t>
      </w:r>
    </w:p>
    <w:p w14:paraId="335102FC" w14:textId="77777777" w:rsidR="000D094F" w:rsidRPr="00464D08" w:rsidRDefault="00543F85" w:rsidP="00503588">
      <w:pPr>
        <w:numPr>
          <w:ilvl w:val="0"/>
          <w:numId w:val="10"/>
        </w:numPr>
        <w:spacing w:before="0" w:after="0" w:line="276" w:lineRule="auto"/>
        <w:rPr>
          <w:rFonts w:cs="Calibri"/>
        </w:rPr>
      </w:pPr>
      <w:r w:rsidRPr="00464D08">
        <w:rPr>
          <w:rFonts w:cs="Calibri"/>
        </w:rPr>
        <w:t>Grand Jury wybierze 10 najlepszych prac w kolejności od 1 do 10.</w:t>
      </w:r>
    </w:p>
    <w:p w14:paraId="45EC4434" w14:textId="570643A3" w:rsidR="000D094F" w:rsidRPr="00464D08" w:rsidRDefault="00543F85" w:rsidP="00503588">
      <w:pPr>
        <w:numPr>
          <w:ilvl w:val="0"/>
          <w:numId w:val="10"/>
        </w:numPr>
        <w:spacing w:before="0" w:after="0" w:line="276" w:lineRule="auto"/>
        <w:rPr>
          <w:rFonts w:cs="Calibri"/>
        </w:rPr>
      </w:pPr>
      <w:r w:rsidRPr="00464D08">
        <w:rPr>
          <w:rFonts w:cs="Calibri"/>
        </w:rPr>
        <w:t xml:space="preserve">Wyniki konkursu zostaną podane do dnia </w:t>
      </w:r>
      <w:r w:rsidR="007D5698">
        <w:rPr>
          <w:rFonts w:cs="Calibri"/>
          <w:b/>
          <w:bCs/>
        </w:rPr>
        <w:t>01.07.2025</w:t>
      </w:r>
      <w:r w:rsidRPr="00464D08">
        <w:rPr>
          <w:rFonts w:cs="Calibri"/>
        </w:rPr>
        <w:t xml:space="preserve"> r.</w:t>
      </w:r>
    </w:p>
    <w:p w14:paraId="0C924EB4" w14:textId="77777777" w:rsidR="00543F85" w:rsidRDefault="00543F85" w:rsidP="00503588">
      <w:pPr>
        <w:spacing w:line="276" w:lineRule="auto"/>
        <w:jc w:val="center"/>
        <w:rPr>
          <w:rFonts w:cs="Calibri"/>
          <w:b/>
          <w:bCs/>
        </w:rPr>
      </w:pPr>
    </w:p>
    <w:p w14:paraId="140163BF" w14:textId="16AD2C89" w:rsidR="000D094F" w:rsidRPr="00464D08" w:rsidRDefault="00543F85" w:rsidP="00503588">
      <w:pPr>
        <w:spacing w:line="276" w:lineRule="auto"/>
        <w:jc w:val="center"/>
        <w:rPr>
          <w:rFonts w:eastAsia="Arial" w:cs="Calibri"/>
        </w:rPr>
      </w:pPr>
      <w:r w:rsidRPr="00464D08">
        <w:rPr>
          <w:rFonts w:cs="Calibri"/>
          <w:b/>
          <w:bCs/>
        </w:rPr>
        <w:lastRenderedPageBreak/>
        <w:t>§8. Kryteria oceny</w:t>
      </w:r>
    </w:p>
    <w:p w14:paraId="145C5C99" w14:textId="77777777" w:rsidR="000D094F" w:rsidRPr="00464D08" w:rsidRDefault="00543F85" w:rsidP="00503588">
      <w:pPr>
        <w:numPr>
          <w:ilvl w:val="0"/>
          <w:numId w:val="12"/>
        </w:numPr>
        <w:spacing w:after="0" w:line="276" w:lineRule="auto"/>
        <w:rPr>
          <w:rFonts w:cs="Calibri"/>
        </w:rPr>
      </w:pPr>
      <w:r w:rsidRPr="00464D08">
        <w:rPr>
          <w:rFonts w:cs="Calibri"/>
        </w:rPr>
        <w:t xml:space="preserve">Podstawowym wymaganiem jest, by praca konkursowa była ściśle związana z tematem konkursu. </w:t>
      </w:r>
    </w:p>
    <w:p w14:paraId="365914A0" w14:textId="77777777" w:rsidR="000D094F" w:rsidRPr="00464D08" w:rsidRDefault="00543F85" w:rsidP="00503588">
      <w:pPr>
        <w:numPr>
          <w:ilvl w:val="0"/>
          <w:numId w:val="12"/>
        </w:numPr>
        <w:spacing w:before="0" w:after="0" w:line="276" w:lineRule="auto"/>
        <w:rPr>
          <w:rFonts w:cs="Calibri"/>
        </w:rPr>
      </w:pPr>
      <w:r w:rsidRPr="00464D08">
        <w:rPr>
          <w:rFonts w:cs="Calibri"/>
        </w:rPr>
        <w:t>Głównymi kryteriami oceny są:</w:t>
      </w:r>
    </w:p>
    <w:p w14:paraId="12791D10" w14:textId="77777777" w:rsidR="000D094F" w:rsidRPr="00464D08" w:rsidRDefault="00543F85" w:rsidP="00503588">
      <w:pPr>
        <w:numPr>
          <w:ilvl w:val="1"/>
          <w:numId w:val="12"/>
        </w:numPr>
        <w:spacing w:before="0" w:after="0" w:line="276" w:lineRule="auto"/>
        <w:rPr>
          <w:rFonts w:cs="Calibri"/>
        </w:rPr>
      </w:pPr>
      <w:r w:rsidRPr="00464D08">
        <w:rPr>
          <w:rFonts w:cs="Calibri"/>
        </w:rPr>
        <w:t>Oryginalność ujęcia tematu.</w:t>
      </w:r>
    </w:p>
    <w:p w14:paraId="4B5CA79C" w14:textId="77777777" w:rsidR="000D094F" w:rsidRPr="00464D08" w:rsidRDefault="00543F85" w:rsidP="00503588">
      <w:pPr>
        <w:numPr>
          <w:ilvl w:val="1"/>
          <w:numId w:val="12"/>
        </w:numPr>
        <w:spacing w:before="0" w:after="0" w:line="276" w:lineRule="auto"/>
        <w:rPr>
          <w:rFonts w:cs="Calibri"/>
        </w:rPr>
      </w:pPr>
      <w:r w:rsidRPr="00464D08">
        <w:rPr>
          <w:rFonts w:cs="Calibri"/>
        </w:rPr>
        <w:t>Erudycja autora.</w:t>
      </w:r>
    </w:p>
    <w:p w14:paraId="3C96D960" w14:textId="77777777" w:rsidR="000D094F" w:rsidRPr="00464D08" w:rsidRDefault="00543F85" w:rsidP="00503588">
      <w:pPr>
        <w:numPr>
          <w:ilvl w:val="1"/>
          <w:numId w:val="12"/>
        </w:numPr>
        <w:spacing w:before="0" w:after="0" w:line="276" w:lineRule="auto"/>
        <w:rPr>
          <w:rFonts w:cs="Calibri"/>
        </w:rPr>
      </w:pPr>
      <w:r w:rsidRPr="00464D08">
        <w:rPr>
          <w:rFonts w:cs="Calibri"/>
        </w:rPr>
        <w:t>Warsztat literacki/dziennikarski.</w:t>
      </w:r>
    </w:p>
    <w:p w14:paraId="021DF937" w14:textId="77777777" w:rsidR="000D094F" w:rsidRPr="00464D08" w:rsidRDefault="00543F85" w:rsidP="00503588">
      <w:pPr>
        <w:numPr>
          <w:ilvl w:val="1"/>
          <w:numId w:val="12"/>
        </w:numPr>
        <w:spacing w:before="0" w:after="0" w:line="276" w:lineRule="auto"/>
        <w:rPr>
          <w:rFonts w:cs="Calibri"/>
        </w:rPr>
      </w:pPr>
      <w:r w:rsidRPr="00464D08">
        <w:rPr>
          <w:rFonts w:cs="Calibri"/>
        </w:rPr>
        <w:t>Klarowność przekazu.</w:t>
      </w:r>
    </w:p>
    <w:p w14:paraId="52EE7571" w14:textId="77777777" w:rsidR="000D094F" w:rsidRPr="00464D08" w:rsidRDefault="00543F85" w:rsidP="00503588">
      <w:pPr>
        <w:numPr>
          <w:ilvl w:val="1"/>
          <w:numId w:val="12"/>
        </w:numPr>
        <w:spacing w:before="0" w:after="0" w:line="276" w:lineRule="auto"/>
        <w:rPr>
          <w:rFonts w:cs="Calibri"/>
        </w:rPr>
      </w:pPr>
      <w:r w:rsidRPr="00464D08">
        <w:rPr>
          <w:rFonts w:cs="Calibri"/>
        </w:rPr>
        <w:t>Realizm.</w:t>
      </w:r>
    </w:p>
    <w:p w14:paraId="211C4E51" w14:textId="77777777" w:rsidR="000D094F" w:rsidRPr="00464D08" w:rsidRDefault="00543F85" w:rsidP="00503588">
      <w:pPr>
        <w:numPr>
          <w:ilvl w:val="1"/>
          <w:numId w:val="12"/>
        </w:numPr>
        <w:spacing w:before="0" w:after="0" w:line="276" w:lineRule="auto"/>
        <w:rPr>
          <w:rFonts w:cs="Calibri"/>
        </w:rPr>
      </w:pPr>
      <w:r w:rsidRPr="00464D08">
        <w:rPr>
          <w:rFonts w:cs="Calibri"/>
        </w:rPr>
        <w:t>Dokumentacja tematu.</w:t>
      </w:r>
    </w:p>
    <w:p w14:paraId="55F530DF" w14:textId="77777777" w:rsidR="000D094F" w:rsidRPr="00464D08" w:rsidRDefault="00543F85" w:rsidP="00503588">
      <w:pPr>
        <w:numPr>
          <w:ilvl w:val="1"/>
          <w:numId w:val="12"/>
        </w:numPr>
        <w:spacing w:before="0" w:after="0" w:line="276" w:lineRule="auto"/>
        <w:rPr>
          <w:rFonts w:cs="Calibri"/>
        </w:rPr>
      </w:pPr>
      <w:r w:rsidRPr="00464D08">
        <w:rPr>
          <w:rFonts w:cs="Calibri"/>
        </w:rPr>
        <w:t>Poprawność językowa.</w:t>
      </w:r>
    </w:p>
    <w:p w14:paraId="3A60C4BC" w14:textId="77777777" w:rsidR="000D094F" w:rsidRPr="00464D08" w:rsidRDefault="00543F85" w:rsidP="00503588">
      <w:pPr>
        <w:spacing w:line="276" w:lineRule="auto"/>
        <w:jc w:val="center"/>
        <w:rPr>
          <w:rFonts w:eastAsia="Arial" w:cs="Calibri"/>
        </w:rPr>
      </w:pPr>
      <w:r w:rsidRPr="00464D08">
        <w:rPr>
          <w:rFonts w:cs="Calibri"/>
          <w:b/>
          <w:bCs/>
        </w:rPr>
        <w:t>§9. Laureaci i nagrody</w:t>
      </w:r>
    </w:p>
    <w:p w14:paraId="2D684574" w14:textId="77777777" w:rsidR="000D094F" w:rsidRPr="00464D08" w:rsidRDefault="00543F85" w:rsidP="00503588">
      <w:pPr>
        <w:numPr>
          <w:ilvl w:val="0"/>
          <w:numId w:val="14"/>
        </w:numPr>
        <w:spacing w:after="0" w:line="276" w:lineRule="auto"/>
        <w:rPr>
          <w:rFonts w:cs="Calibri"/>
        </w:rPr>
      </w:pPr>
      <w:r w:rsidRPr="00464D08">
        <w:rPr>
          <w:rFonts w:cs="Calibri"/>
        </w:rPr>
        <w:t xml:space="preserve">Autorzy stu najwyżej ocenionych prac konkursowych zostaną zaproszeni do współpracy z Ambasadą </w:t>
      </w:r>
      <w:r w:rsidRPr="00464D08">
        <w:rPr>
          <w:rFonts w:cs="Calibri"/>
          <w:lang w:val="es-ES_tradnl"/>
        </w:rPr>
        <w:t>Concilium Civitas,</w:t>
      </w:r>
      <w:r w:rsidRPr="00464D08">
        <w:rPr>
          <w:rFonts w:cs="Calibri"/>
          <w:color w:val="222222"/>
          <w:u w:color="222222"/>
          <w:lang w:val="de-DE"/>
        </w:rPr>
        <w:t xml:space="preserve"> z</w:t>
      </w:r>
      <w:r w:rsidRPr="00464D08">
        <w:rPr>
          <w:rFonts w:cs="Calibri"/>
          <w:color w:val="222222"/>
          <w:u w:color="222222"/>
        </w:rPr>
        <w:t>łożoną ze student</w:t>
      </w:r>
      <w:r w:rsidRPr="00464D08">
        <w:rPr>
          <w:rFonts w:cs="Calibri"/>
          <w:color w:val="222222"/>
          <w:u w:color="222222"/>
          <w:lang w:val="es-ES_tradnl"/>
        </w:rPr>
        <w:t>ó</w:t>
      </w:r>
      <w:r w:rsidRPr="00464D08">
        <w:rPr>
          <w:rFonts w:cs="Calibri"/>
          <w:color w:val="222222"/>
          <w:u w:color="222222"/>
        </w:rPr>
        <w:t>w Collegium Civitas i tworzących Młode Concilium laureat</w:t>
      </w:r>
      <w:r w:rsidRPr="00464D08">
        <w:rPr>
          <w:rFonts w:cs="Calibri"/>
          <w:color w:val="222222"/>
          <w:u w:color="222222"/>
          <w:lang w:val="es-ES_tradnl"/>
        </w:rPr>
        <w:t>ó</w:t>
      </w:r>
      <w:r w:rsidRPr="00464D08">
        <w:rPr>
          <w:rFonts w:cs="Calibri"/>
          <w:color w:val="222222"/>
          <w:u w:color="222222"/>
        </w:rPr>
        <w:t>w Konkursu grupę utrzymującą stały kontakt z członkami i zespołem organizującym bieżące działanie Concilium Civitas.</w:t>
      </w:r>
    </w:p>
    <w:p w14:paraId="143D2EDD" w14:textId="1BB1573B" w:rsidR="000D094F" w:rsidRPr="00464D08" w:rsidRDefault="00543F85" w:rsidP="00503588">
      <w:pPr>
        <w:numPr>
          <w:ilvl w:val="0"/>
          <w:numId w:val="14"/>
        </w:numPr>
        <w:spacing w:before="0" w:after="0" w:line="276" w:lineRule="auto"/>
        <w:rPr>
          <w:rFonts w:cs="Calibri"/>
        </w:rPr>
      </w:pPr>
      <w:r w:rsidRPr="00464D08">
        <w:rPr>
          <w:rFonts w:cs="Calibri"/>
        </w:rPr>
        <w:t xml:space="preserve">20 najlepszych prac wskazanych przez Jury Konkursowe zostanie umieszczone w Almanachu Młodego </w:t>
      </w:r>
      <w:proofErr w:type="spellStart"/>
      <w:r w:rsidRPr="00464D08">
        <w:rPr>
          <w:rFonts w:cs="Calibri"/>
        </w:rPr>
        <w:t>Concilium</w:t>
      </w:r>
      <w:proofErr w:type="spellEnd"/>
      <w:r w:rsidRPr="00464D08">
        <w:rPr>
          <w:rFonts w:cs="Calibri"/>
        </w:rPr>
        <w:t xml:space="preserve"> 202</w:t>
      </w:r>
      <w:r w:rsidR="007D5698">
        <w:rPr>
          <w:rFonts w:cs="Calibri"/>
        </w:rPr>
        <w:t>5</w:t>
      </w:r>
      <w:r w:rsidRPr="00464D08">
        <w:rPr>
          <w:rFonts w:cs="Calibri"/>
        </w:rPr>
        <w:t>/2</w:t>
      </w:r>
      <w:r w:rsidR="007D5698">
        <w:rPr>
          <w:rFonts w:cs="Calibri"/>
        </w:rPr>
        <w:t>6</w:t>
      </w:r>
      <w:r w:rsidRPr="00464D08">
        <w:rPr>
          <w:rFonts w:cs="Calibri"/>
        </w:rPr>
        <w:t xml:space="preserve">, </w:t>
      </w:r>
      <w:proofErr w:type="spellStart"/>
      <w:r w:rsidRPr="00464D08">
        <w:rPr>
          <w:rFonts w:cs="Calibri"/>
        </w:rPr>
        <w:t>kt</w:t>
      </w:r>
      <w:proofErr w:type="spellEnd"/>
      <w:r w:rsidRPr="00464D08">
        <w:rPr>
          <w:rFonts w:cs="Calibri"/>
          <w:lang w:val="es-ES_tradnl"/>
        </w:rPr>
        <w:t>ó</w:t>
      </w:r>
      <w:proofErr w:type="spellStart"/>
      <w:r w:rsidRPr="00464D08">
        <w:rPr>
          <w:rFonts w:cs="Calibri"/>
        </w:rPr>
        <w:t>ry</w:t>
      </w:r>
      <w:proofErr w:type="spellEnd"/>
      <w:r w:rsidRPr="00464D08">
        <w:rPr>
          <w:rFonts w:cs="Calibri"/>
        </w:rPr>
        <w:t xml:space="preserve"> ukaże się nakładem Fundacji Collegium Civitas.</w:t>
      </w:r>
    </w:p>
    <w:p w14:paraId="0A3B7ED9" w14:textId="51CA84ED" w:rsidR="000D094F" w:rsidRPr="00464D08" w:rsidRDefault="00543F85" w:rsidP="00503588">
      <w:pPr>
        <w:numPr>
          <w:ilvl w:val="0"/>
          <w:numId w:val="14"/>
        </w:numPr>
        <w:spacing w:before="0" w:after="0" w:line="276" w:lineRule="auto"/>
        <w:rPr>
          <w:rFonts w:cs="Calibri"/>
        </w:rPr>
      </w:pPr>
      <w:r w:rsidRPr="00464D08">
        <w:rPr>
          <w:rFonts w:cs="Calibri"/>
        </w:rPr>
        <w:t xml:space="preserve">Autorzy 10 najlepszych prac wskazanych przez Grand Jury otrzymają  nagrody rzeczowe w postaci zwolnienia z czesnego (dotyczy </w:t>
      </w:r>
      <w:proofErr w:type="spellStart"/>
      <w:r w:rsidRPr="00464D08">
        <w:rPr>
          <w:rFonts w:cs="Calibri"/>
        </w:rPr>
        <w:t>kierunk</w:t>
      </w:r>
      <w:proofErr w:type="spellEnd"/>
      <w:r w:rsidRPr="00464D08">
        <w:rPr>
          <w:rFonts w:cs="Calibri"/>
          <w:lang w:val="es-ES_tradnl"/>
        </w:rPr>
        <w:t>ó</w:t>
      </w:r>
      <w:r w:rsidRPr="00464D08">
        <w:rPr>
          <w:rFonts w:cs="Calibri"/>
        </w:rPr>
        <w:t>w/specjalności podanych w załączniku do regulaminu) w uczelniach partnerskich lub nagr</w:t>
      </w:r>
      <w:r w:rsidR="00585E77">
        <w:rPr>
          <w:rFonts w:cs="Calibri"/>
        </w:rPr>
        <w:t>o</w:t>
      </w:r>
      <w:r w:rsidRPr="00464D08">
        <w:rPr>
          <w:rFonts w:cs="Calibri"/>
        </w:rPr>
        <w:t>d</w:t>
      </w:r>
      <w:r w:rsidR="00585E77">
        <w:rPr>
          <w:rFonts w:cs="Calibri"/>
        </w:rPr>
        <w:t>y</w:t>
      </w:r>
      <w:r w:rsidRPr="00464D08">
        <w:rPr>
          <w:rFonts w:cs="Calibri"/>
        </w:rPr>
        <w:t xml:space="preserve"> finansow</w:t>
      </w:r>
      <w:r w:rsidR="00585E77">
        <w:rPr>
          <w:rFonts w:cs="Calibri"/>
        </w:rPr>
        <w:t>e</w:t>
      </w:r>
      <w:r w:rsidRPr="00464D08">
        <w:rPr>
          <w:rFonts w:cs="Calibri"/>
        </w:rPr>
        <w:t xml:space="preserve"> ufundowan</w:t>
      </w:r>
      <w:r w:rsidR="00585E77">
        <w:rPr>
          <w:rFonts w:cs="Calibri"/>
        </w:rPr>
        <w:t>e</w:t>
      </w:r>
      <w:r w:rsidRPr="00464D08">
        <w:rPr>
          <w:rFonts w:cs="Calibri"/>
        </w:rPr>
        <w:t xml:space="preserve"> przez Fundację </w:t>
      </w:r>
      <w:r w:rsidRPr="00464D08">
        <w:rPr>
          <w:rFonts w:cs="Calibri"/>
          <w:lang w:val="it-IT"/>
        </w:rPr>
        <w:t>Collegium Civitas.</w:t>
      </w:r>
    </w:p>
    <w:p w14:paraId="277E04E7" w14:textId="3AAC19A9" w:rsidR="000D094F" w:rsidRPr="00464D08" w:rsidRDefault="00543F85" w:rsidP="00503588">
      <w:pPr>
        <w:numPr>
          <w:ilvl w:val="0"/>
          <w:numId w:val="14"/>
        </w:numPr>
        <w:spacing w:before="0" w:after="0" w:line="276" w:lineRule="auto"/>
        <w:rPr>
          <w:rFonts w:cs="Calibri"/>
        </w:rPr>
      </w:pPr>
      <w:r w:rsidRPr="00464D08">
        <w:rPr>
          <w:rFonts w:cs="Calibri"/>
        </w:rPr>
        <w:t>Wyb</w:t>
      </w:r>
      <w:r w:rsidRPr="00464D08">
        <w:rPr>
          <w:rFonts w:cs="Calibri"/>
          <w:lang w:val="es-ES_tradnl"/>
        </w:rPr>
        <w:t>ó</w:t>
      </w:r>
      <w:r w:rsidRPr="00464D08">
        <w:rPr>
          <w:rFonts w:cs="Calibri"/>
        </w:rPr>
        <w:t>r Nagrody przez Laureat</w:t>
      </w:r>
      <w:r w:rsidRPr="00464D08">
        <w:rPr>
          <w:rFonts w:cs="Calibri"/>
          <w:lang w:val="es-ES_tradnl"/>
        </w:rPr>
        <w:t>ó</w:t>
      </w:r>
      <w:r w:rsidRPr="00464D08">
        <w:rPr>
          <w:rFonts w:cs="Calibri"/>
        </w:rPr>
        <w:t xml:space="preserve">w następuje w kolejności zajętych miejsc, przy czym terminem ostatecznym do dokonania wyboru jest </w:t>
      </w:r>
      <w:r w:rsidR="00C83BA0" w:rsidRPr="00464D08">
        <w:rPr>
          <w:rFonts w:cs="Calibri"/>
        </w:rPr>
        <w:t>0</w:t>
      </w:r>
      <w:r w:rsidR="00A404B8">
        <w:rPr>
          <w:rFonts w:cs="Calibri"/>
        </w:rPr>
        <w:t>1</w:t>
      </w:r>
      <w:r w:rsidRPr="00464D08">
        <w:rPr>
          <w:rFonts w:cs="Calibri"/>
        </w:rPr>
        <w:t>.0</w:t>
      </w:r>
      <w:r w:rsidR="00C83BA0" w:rsidRPr="00464D08">
        <w:rPr>
          <w:rFonts w:cs="Calibri"/>
        </w:rPr>
        <w:t>7</w:t>
      </w:r>
      <w:r w:rsidRPr="00464D08">
        <w:rPr>
          <w:rFonts w:cs="Calibri"/>
        </w:rPr>
        <w:t>.202</w:t>
      </w:r>
      <w:r w:rsidR="007D5698">
        <w:rPr>
          <w:rFonts w:cs="Calibri"/>
        </w:rPr>
        <w:t>5</w:t>
      </w:r>
      <w:r w:rsidRPr="00464D08">
        <w:rPr>
          <w:rFonts w:cs="Calibri"/>
        </w:rPr>
        <w:t xml:space="preserve"> r.</w:t>
      </w:r>
    </w:p>
    <w:p w14:paraId="288EE2FE" w14:textId="77777777" w:rsidR="000D094F" w:rsidRPr="00464D08" w:rsidRDefault="00543F85" w:rsidP="00503588">
      <w:pPr>
        <w:numPr>
          <w:ilvl w:val="0"/>
          <w:numId w:val="14"/>
        </w:numPr>
        <w:spacing w:before="0" w:after="0" w:line="276" w:lineRule="auto"/>
        <w:rPr>
          <w:rFonts w:cs="Calibri"/>
        </w:rPr>
      </w:pPr>
      <w:r w:rsidRPr="00464D08">
        <w:rPr>
          <w:rFonts w:cs="Calibri"/>
        </w:rPr>
        <w:t xml:space="preserve">Szczegółowe warunki każdego ze </w:t>
      </w:r>
      <w:proofErr w:type="spellStart"/>
      <w:r w:rsidRPr="00464D08">
        <w:rPr>
          <w:rFonts w:cs="Calibri"/>
        </w:rPr>
        <w:t>stypendi</w:t>
      </w:r>
      <w:proofErr w:type="spellEnd"/>
      <w:r w:rsidRPr="00464D08">
        <w:rPr>
          <w:rFonts w:cs="Calibri"/>
          <w:lang w:val="es-ES_tradnl"/>
        </w:rPr>
        <w:t>ó</w:t>
      </w:r>
      <w:r w:rsidRPr="00464D08">
        <w:rPr>
          <w:rFonts w:cs="Calibri"/>
        </w:rPr>
        <w:t>w będą ogłoszone do wglądu na stronie Concilium Civitas.</w:t>
      </w:r>
    </w:p>
    <w:p w14:paraId="0CA6F248" w14:textId="063E8DD0" w:rsidR="000D094F" w:rsidRPr="00464D08" w:rsidRDefault="00543F85" w:rsidP="00503588">
      <w:pPr>
        <w:numPr>
          <w:ilvl w:val="0"/>
          <w:numId w:val="14"/>
        </w:numPr>
        <w:spacing w:before="0" w:after="0" w:line="276" w:lineRule="auto"/>
        <w:rPr>
          <w:rFonts w:cs="Calibri"/>
        </w:rPr>
      </w:pPr>
      <w:r w:rsidRPr="00464D08">
        <w:rPr>
          <w:rFonts w:cs="Calibri"/>
        </w:rPr>
        <w:t xml:space="preserve">Nagrody finansowe ufundowane przez Fundację Collegium Civitas wynoszą po 2000 zł i w tej wysokości zostaną wpłacone na wskazane przez Laureata konto najpóźniej </w:t>
      </w:r>
      <w:r w:rsidR="007D5698">
        <w:rPr>
          <w:rFonts w:cs="Calibri"/>
        </w:rPr>
        <w:t>31</w:t>
      </w:r>
      <w:r w:rsidRPr="00464D08">
        <w:rPr>
          <w:rFonts w:cs="Calibri"/>
        </w:rPr>
        <w:t xml:space="preserve"> lipca 202</w:t>
      </w:r>
      <w:r w:rsidR="007D5698">
        <w:rPr>
          <w:rFonts w:cs="Calibri"/>
        </w:rPr>
        <w:t>5</w:t>
      </w:r>
      <w:r w:rsidRPr="00464D08">
        <w:rPr>
          <w:rFonts w:cs="Calibri"/>
        </w:rPr>
        <w:t>.</w:t>
      </w:r>
    </w:p>
    <w:p w14:paraId="7BA97CFC" w14:textId="77777777" w:rsidR="000D094F" w:rsidRPr="00464D08" w:rsidRDefault="00543F85" w:rsidP="00503588">
      <w:pPr>
        <w:spacing w:line="276" w:lineRule="auto"/>
        <w:jc w:val="center"/>
        <w:rPr>
          <w:rFonts w:eastAsia="Arial" w:cs="Calibri"/>
        </w:rPr>
      </w:pPr>
      <w:r w:rsidRPr="00464D08">
        <w:rPr>
          <w:rFonts w:cs="Calibri"/>
          <w:b/>
          <w:bCs/>
        </w:rPr>
        <w:t>§10. Postanowienia końcowe</w:t>
      </w:r>
    </w:p>
    <w:p w14:paraId="302CBEAB" w14:textId="77777777" w:rsidR="000D094F" w:rsidRPr="00464D08" w:rsidRDefault="00543F85" w:rsidP="00503588">
      <w:pPr>
        <w:numPr>
          <w:ilvl w:val="0"/>
          <w:numId w:val="16"/>
        </w:numPr>
        <w:spacing w:after="0" w:line="276" w:lineRule="auto"/>
        <w:rPr>
          <w:rFonts w:cs="Calibri"/>
        </w:rPr>
      </w:pPr>
      <w:r w:rsidRPr="00464D08">
        <w:rPr>
          <w:rFonts w:cs="Calibri"/>
        </w:rPr>
        <w:t xml:space="preserve">Sprawy nieobjęte niniejszym regulaminem rozstrzyga Organizator. </w:t>
      </w:r>
    </w:p>
    <w:p w14:paraId="3F9B67FC" w14:textId="77777777" w:rsidR="000D094F" w:rsidRPr="00464D08" w:rsidRDefault="00543F85" w:rsidP="00503588">
      <w:pPr>
        <w:numPr>
          <w:ilvl w:val="0"/>
          <w:numId w:val="16"/>
        </w:numPr>
        <w:spacing w:before="0" w:after="0" w:line="276" w:lineRule="auto"/>
        <w:rPr>
          <w:rFonts w:cs="Calibri"/>
        </w:rPr>
      </w:pPr>
      <w:r w:rsidRPr="00464D08">
        <w:rPr>
          <w:rFonts w:cs="Calibri"/>
        </w:rPr>
        <w:t>Uczestnictwo w konkursie jest r</w:t>
      </w:r>
      <w:r w:rsidRPr="00464D08">
        <w:rPr>
          <w:rFonts w:cs="Calibri"/>
          <w:lang w:val="es-ES_tradnl"/>
        </w:rPr>
        <w:t>ó</w:t>
      </w:r>
      <w:proofErr w:type="spellStart"/>
      <w:r w:rsidRPr="00464D08">
        <w:rPr>
          <w:rFonts w:cs="Calibri"/>
        </w:rPr>
        <w:t>wnoznaczne</w:t>
      </w:r>
      <w:proofErr w:type="spellEnd"/>
      <w:r w:rsidRPr="00464D08">
        <w:rPr>
          <w:rFonts w:cs="Calibri"/>
        </w:rPr>
        <w:t xml:space="preserve"> z akceptacją niniejszego regulaminu. </w:t>
      </w:r>
    </w:p>
    <w:p w14:paraId="47F0FB6C" w14:textId="77777777" w:rsidR="000D094F" w:rsidRPr="00464D08" w:rsidRDefault="00543F85" w:rsidP="00503588">
      <w:pPr>
        <w:numPr>
          <w:ilvl w:val="0"/>
          <w:numId w:val="16"/>
        </w:numPr>
        <w:spacing w:before="0" w:after="0" w:line="276" w:lineRule="auto"/>
        <w:rPr>
          <w:rFonts w:cs="Calibri"/>
        </w:rPr>
      </w:pPr>
      <w:r w:rsidRPr="00464D08">
        <w:rPr>
          <w:rFonts w:cs="Calibri"/>
        </w:rPr>
        <w:t>Przystąpienie do konkursu jest r</w:t>
      </w:r>
      <w:r w:rsidRPr="00464D08">
        <w:rPr>
          <w:rFonts w:cs="Calibri"/>
          <w:lang w:val="es-ES_tradnl"/>
        </w:rPr>
        <w:t>ó</w:t>
      </w:r>
      <w:proofErr w:type="spellStart"/>
      <w:r w:rsidRPr="00464D08">
        <w:rPr>
          <w:rFonts w:cs="Calibri"/>
        </w:rPr>
        <w:t>wnoznaczne</w:t>
      </w:r>
      <w:proofErr w:type="spellEnd"/>
      <w:r w:rsidRPr="00464D08">
        <w:rPr>
          <w:rFonts w:cs="Calibri"/>
        </w:rPr>
        <w:t xml:space="preserve"> ze złożeniem oświadczenia, że </w:t>
      </w:r>
      <w:proofErr w:type="spellStart"/>
      <w:r w:rsidRPr="00464D08">
        <w:rPr>
          <w:rFonts w:cs="Calibri"/>
        </w:rPr>
        <w:t>utw</w:t>
      </w:r>
      <w:proofErr w:type="spellEnd"/>
      <w:r w:rsidRPr="00464D08">
        <w:rPr>
          <w:rFonts w:cs="Calibri"/>
          <w:lang w:val="es-ES_tradnl"/>
        </w:rPr>
        <w:t>ó</w:t>
      </w:r>
      <w:r w:rsidRPr="00464D08">
        <w:rPr>
          <w:rFonts w:cs="Calibri"/>
        </w:rPr>
        <w:t xml:space="preserve">r jest wynikiem samodzielnej </w:t>
      </w:r>
      <w:proofErr w:type="spellStart"/>
      <w:r w:rsidRPr="00464D08">
        <w:rPr>
          <w:rFonts w:cs="Calibri"/>
        </w:rPr>
        <w:t>tw</w:t>
      </w:r>
      <w:proofErr w:type="spellEnd"/>
      <w:r w:rsidRPr="00464D08">
        <w:rPr>
          <w:rFonts w:cs="Calibri"/>
          <w:lang w:val="es-ES_tradnl"/>
        </w:rPr>
        <w:t>ó</w:t>
      </w:r>
      <w:proofErr w:type="spellStart"/>
      <w:r w:rsidRPr="00464D08">
        <w:rPr>
          <w:rFonts w:cs="Calibri"/>
        </w:rPr>
        <w:t>rczości</w:t>
      </w:r>
      <w:proofErr w:type="spellEnd"/>
      <w:r w:rsidRPr="00464D08">
        <w:rPr>
          <w:rFonts w:cs="Calibri"/>
        </w:rPr>
        <w:t xml:space="preserve"> osoby biorącej w nim udział i że prawa autorskie do utworu nie są niczym ograniczone. </w:t>
      </w:r>
    </w:p>
    <w:p w14:paraId="02EA4604" w14:textId="77777777" w:rsidR="000D094F" w:rsidRPr="00464D08" w:rsidRDefault="00543F85" w:rsidP="00503588">
      <w:pPr>
        <w:numPr>
          <w:ilvl w:val="0"/>
          <w:numId w:val="16"/>
        </w:numPr>
        <w:spacing w:before="0" w:after="0" w:line="276" w:lineRule="auto"/>
        <w:rPr>
          <w:rFonts w:cs="Calibri"/>
        </w:rPr>
      </w:pPr>
      <w:r w:rsidRPr="00464D08">
        <w:rPr>
          <w:rFonts w:cs="Calibri"/>
        </w:rPr>
        <w:t>Organizatorzy przewidują ewentualną możliwość przedłużenia terminu zakończenia konkursu.</w:t>
      </w:r>
    </w:p>
    <w:p w14:paraId="708CAA84" w14:textId="77777777" w:rsidR="000D094F" w:rsidRPr="00464D08" w:rsidRDefault="00543F85" w:rsidP="00503588">
      <w:pPr>
        <w:numPr>
          <w:ilvl w:val="0"/>
          <w:numId w:val="16"/>
        </w:numPr>
        <w:spacing w:before="0" w:after="0" w:line="276" w:lineRule="auto"/>
        <w:rPr>
          <w:rFonts w:cs="Calibri"/>
        </w:rPr>
      </w:pPr>
      <w:r w:rsidRPr="00464D08">
        <w:rPr>
          <w:rFonts w:cs="Calibri"/>
        </w:rPr>
        <w:t xml:space="preserve">Organizatorzy konkursu zastrzegają sobie prawo zmiany wysokości </w:t>
      </w:r>
      <w:proofErr w:type="spellStart"/>
      <w:r w:rsidRPr="00464D08">
        <w:rPr>
          <w:rFonts w:cs="Calibri"/>
        </w:rPr>
        <w:t>nagr</w:t>
      </w:r>
      <w:proofErr w:type="spellEnd"/>
      <w:r w:rsidRPr="00464D08">
        <w:rPr>
          <w:rFonts w:cs="Calibri"/>
          <w:lang w:val="es-ES_tradnl"/>
        </w:rPr>
        <w:t>ó</w:t>
      </w:r>
      <w:r w:rsidRPr="00464D08">
        <w:rPr>
          <w:rFonts w:cs="Calibri"/>
        </w:rPr>
        <w:t xml:space="preserve">d. </w:t>
      </w:r>
    </w:p>
    <w:p w14:paraId="5F768A75" w14:textId="77777777" w:rsidR="000D094F" w:rsidRPr="00464D08" w:rsidRDefault="00543F85" w:rsidP="00503588">
      <w:pPr>
        <w:numPr>
          <w:ilvl w:val="0"/>
          <w:numId w:val="16"/>
        </w:numPr>
        <w:spacing w:before="0" w:after="0" w:line="276" w:lineRule="auto"/>
        <w:rPr>
          <w:rFonts w:cs="Calibri"/>
        </w:rPr>
      </w:pPr>
      <w:r w:rsidRPr="00464D08">
        <w:rPr>
          <w:rFonts w:cs="Calibri"/>
        </w:rPr>
        <w:t xml:space="preserve">Niniejszy regulamin dostępny jest na stronie internetowej Concilium Civitas. </w:t>
      </w:r>
    </w:p>
    <w:sectPr w:rsidR="000D094F" w:rsidRPr="00464D08" w:rsidSect="00464D08">
      <w:headerReference w:type="default" r:id="rId8"/>
      <w:footerReference w:type="default" r:id="rId9"/>
      <w:pgSz w:w="11900" w:h="16840"/>
      <w:pgMar w:top="284" w:right="567" w:bottom="284" w:left="6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D45EF" w14:textId="77777777" w:rsidR="002B1DDE" w:rsidRDefault="002B1DDE">
      <w:pPr>
        <w:spacing w:before="0" w:after="0" w:line="240" w:lineRule="auto"/>
      </w:pPr>
      <w:r>
        <w:separator/>
      </w:r>
    </w:p>
  </w:endnote>
  <w:endnote w:type="continuationSeparator" w:id="0">
    <w:p w14:paraId="2800BAF3" w14:textId="77777777" w:rsidR="002B1DDE" w:rsidRDefault="002B1DD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BA262" w14:textId="77777777" w:rsidR="000D094F" w:rsidRDefault="000D094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0FAB0" w14:textId="77777777" w:rsidR="002B1DDE" w:rsidRDefault="002B1DDE">
      <w:pPr>
        <w:spacing w:before="0" w:after="0" w:line="240" w:lineRule="auto"/>
      </w:pPr>
      <w:r>
        <w:separator/>
      </w:r>
    </w:p>
  </w:footnote>
  <w:footnote w:type="continuationSeparator" w:id="0">
    <w:p w14:paraId="2647BCD5" w14:textId="77777777" w:rsidR="002B1DDE" w:rsidRDefault="002B1DD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116FA" w14:textId="77777777" w:rsidR="000D094F" w:rsidRDefault="000D094F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3558"/>
    <w:multiLevelType w:val="hybridMultilevel"/>
    <w:tmpl w:val="FFFFFFFF"/>
    <w:styleLink w:val="Zaimportowanystyl4"/>
    <w:lvl w:ilvl="0" w:tplc="7A4AEF74">
      <w:start w:val="1"/>
      <w:numFmt w:val="decimal"/>
      <w:lvlText w:val="%1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C67C90">
      <w:start w:val="1"/>
      <w:numFmt w:val="decimal"/>
      <w:lvlText w:val="%2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B2F79C">
      <w:start w:val="1"/>
      <w:numFmt w:val="decimal"/>
      <w:lvlText w:val="%3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78F036">
      <w:start w:val="1"/>
      <w:numFmt w:val="decimal"/>
      <w:lvlText w:val="%4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FC8368">
      <w:start w:val="1"/>
      <w:numFmt w:val="decimal"/>
      <w:lvlText w:val="%5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660528">
      <w:start w:val="1"/>
      <w:numFmt w:val="decimal"/>
      <w:lvlText w:val="%6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A064E0">
      <w:start w:val="1"/>
      <w:numFmt w:val="decimal"/>
      <w:lvlText w:val="%7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7ACC6E">
      <w:start w:val="1"/>
      <w:numFmt w:val="decimal"/>
      <w:lvlText w:val="%8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AE6B20">
      <w:start w:val="1"/>
      <w:numFmt w:val="decimal"/>
      <w:lvlText w:val="%9.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397943"/>
    <w:multiLevelType w:val="hybridMultilevel"/>
    <w:tmpl w:val="FFFFFFFF"/>
    <w:styleLink w:val="Zaimportowanystyl8"/>
    <w:lvl w:ilvl="0" w:tplc="A20A02BA">
      <w:start w:val="1"/>
      <w:numFmt w:val="decimal"/>
      <w:lvlText w:val="%1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D02070">
      <w:start w:val="1"/>
      <w:numFmt w:val="decimal"/>
      <w:lvlText w:val="%2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6641BE">
      <w:start w:val="1"/>
      <w:numFmt w:val="decimal"/>
      <w:lvlText w:val="%3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4013E6">
      <w:start w:val="1"/>
      <w:numFmt w:val="decimal"/>
      <w:lvlText w:val="%4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9AD468">
      <w:start w:val="1"/>
      <w:numFmt w:val="decimal"/>
      <w:lvlText w:val="%5.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1E408E">
      <w:start w:val="1"/>
      <w:numFmt w:val="decimal"/>
      <w:lvlText w:val="%6.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A839B4">
      <w:start w:val="1"/>
      <w:numFmt w:val="decimal"/>
      <w:lvlText w:val="%7.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5021B4">
      <w:start w:val="1"/>
      <w:numFmt w:val="decimal"/>
      <w:lvlText w:val="%8.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E8B3CA">
      <w:start w:val="1"/>
      <w:numFmt w:val="decimal"/>
      <w:lvlText w:val="%9.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F32828"/>
    <w:multiLevelType w:val="hybridMultilevel"/>
    <w:tmpl w:val="FFFFFFFF"/>
    <w:styleLink w:val="Zaimportowanystyl5"/>
    <w:lvl w:ilvl="0" w:tplc="62B2E2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CC5238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2057E4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4091F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9AF52C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AF666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88CED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C8AEE0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52A590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B975F9E"/>
    <w:multiLevelType w:val="hybridMultilevel"/>
    <w:tmpl w:val="FFFFFFFF"/>
    <w:numStyleLink w:val="Zaimportowanystyl5"/>
  </w:abstractNum>
  <w:abstractNum w:abstractNumId="4" w15:restartNumberingAfterBreak="0">
    <w:nsid w:val="0DE2402D"/>
    <w:multiLevelType w:val="hybridMultilevel"/>
    <w:tmpl w:val="FFFFFFFF"/>
    <w:numStyleLink w:val="Zaimportowanystyl2"/>
  </w:abstractNum>
  <w:abstractNum w:abstractNumId="5" w15:restartNumberingAfterBreak="0">
    <w:nsid w:val="114656CE"/>
    <w:multiLevelType w:val="hybridMultilevel"/>
    <w:tmpl w:val="FFFFFFFF"/>
    <w:styleLink w:val="Zaimportowanystyl2"/>
    <w:lvl w:ilvl="0" w:tplc="E84A1A48">
      <w:start w:val="1"/>
      <w:numFmt w:val="decimal"/>
      <w:lvlText w:val="%1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9218E2">
      <w:start w:val="1"/>
      <w:numFmt w:val="decimal"/>
      <w:lvlText w:val="%2)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40ED46">
      <w:start w:val="1"/>
      <w:numFmt w:val="decimal"/>
      <w:lvlText w:val="%3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6C2D7C">
      <w:start w:val="1"/>
      <w:numFmt w:val="decimal"/>
      <w:lvlText w:val="%4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BC8236">
      <w:start w:val="1"/>
      <w:numFmt w:val="decimal"/>
      <w:lvlText w:val="%5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F2D3E6">
      <w:start w:val="1"/>
      <w:numFmt w:val="decimal"/>
      <w:lvlText w:val="%6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CA25E0">
      <w:start w:val="1"/>
      <w:numFmt w:val="decimal"/>
      <w:lvlText w:val="%7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780AF4">
      <w:start w:val="1"/>
      <w:numFmt w:val="decimal"/>
      <w:lvlText w:val="%8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2E5A2E">
      <w:start w:val="1"/>
      <w:numFmt w:val="decimal"/>
      <w:lvlText w:val="%9.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A65496C"/>
    <w:multiLevelType w:val="hybridMultilevel"/>
    <w:tmpl w:val="FFFFFFFF"/>
    <w:numStyleLink w:val="Zaimportowanystyl6"/>
  </w:abstractNum>
  <w:abstractNum w:abstractNumId="7" w15:restartNumberingAfterBreak="0">
    <w:nsid w:val="22C7694C"/>
    <w:multiLevelType w:val="hybridMultilevel"/>
    <w:tmpl w:val="FFFFFFFF"/>
    <w:numStyleLink w:val="Zaimportowanystyl7"/>
  </w:abstractNum>
  <w:abstractNum w:abstractNumId="8" w15:restartNumberingAfterBreak="0">
    <w:nsid w:val="3C9B4837"/>
    <w:multiLevelType w:val="hybridMultilevel"/>
    <w:tmpl w:val="FFFFFFFF"/>
    <w:styleLink w:val="Zaimportowanystyl7"/>
    <w:lvl w:ilvl="0" w:tplc="7816823A">
      <w:start w:val="1"/>
      <w:numFmt w:val="decimal"/>
      <w:lvlText w:val="%1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BAA116">
      <w:start w:val="1"/>
      <w:numFmt w:val="decimal"/>
      <w:lvlText w:val="%2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0B68A">
      <w:start w:val="1"/>
      <w:numFmt w:val="decimal"/>
      <w:lvlText w:val="%3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BA86D0">
      <w:start w:val="1"/>
      <w:numFmt w:val="decimal"/>
      <w:lvlText w:val="%4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2839E8">
      <w:start w:val="1"/>
      <w:numFmt w:val="decimal"/>
      <w:lvlText w:val="%5.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22C38C">
      <w:start w:val="1"/>
      <w:numFmt w:val="decimal"/>
      <w:lvlText w:val="%6.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B4D262">
      <w:start w:val="1"/>
      <w:numFmt w:val="decimal"/>
      <w:lvlText w:val="%7.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7A9ABC">
      <w:start w:val="1"/>
      <w:numFmt w:val="decimal"/>
      <w:lvlText w:val="%8.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20E7D4">
      <w:start w:val="1"/>
      <w:numFmt w:val="decimal"/>
      <w:lvlText w:val="%9.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ADC2D7F"/>
    <w:multiLevelType w:val="hybridMultilevel"/>
    <w:tmpl w:val="FFFFFFFF"/>
    <w:styleLink w:val="Zaimportowanystyl3"/>
    <w:lvl w:ilvl="0" w:tplc="40161648">
      <w:start w:val="1"/>
      <w:numFmt w:val="decimal"/>
      <w:lvlText w:val="%1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A69576">
      <w:start w:val="1"/>
      <w:numFmt w:val="decimal"/>
      <w:lvlText w:val="%2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5475D0">
      <w:start w:val="1"/>
      <w:numFmt w:val="decimal"/>
      <w:lvlText w:val="%3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8AF4D6">
      <w:start w:val="1"/>
      <w:numFmt w:val="decimal"/>
      <w:lvlText w:val="%4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FCEFF6">
      <w:start w:val="1"/>
      <w:numFmt w:val="decimal"/>
      <w:lvlText w:val="%5.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4A0A5A">
      <w:start w:val="1"/>
      <w:numFmt w:val="decimal"/>
      <w:lvlText w:val="%6.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209512">
      <w:start w:val="1"/>
      <w:numFmt w:val="decimal"/>
      <w:lvlText w:val="%7.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671F6">
      <w:start w:val="1"/>
      <w:numFmt w:val="decimal"/>
      <w:lvlText w:val="%8.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2C16BE">
      <w:start w:val="1"/>
      <w:numFmt w:val="decimal"/>
      <w:lvlText w:val="%9.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F634A03"/>
    <w:multiLevelType w:val="hybridMultilevel"/>
    <w:tmpl w:val="FFFFFFFF"/>
    <w:styleLink w:val="Zaimportowanystyl6"/>
    <w:lvl w:ilvl="0" w:tplc="5022B216">
      <w:start w:val="1"/>
      <w:numFmt w:val="decimal"/>
      <w:lvlText w:val="%1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3AC094">
      <w:start w:val="1"/>
      <w:numFmt w:val="decimal"/>
      <w:lvlText w:val="%2)"/>
      <w:lvlJc w:val="left"/>
      <w:pPr>
        <w:tabs>
          <w:tab w:val="left" w:pos="720"/>
          <w:tab w:val="left" w:pos="144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2E3764">
      <w:start w:val="1"/>
      <w:numFmt w:val="decimal"/>
      <w:lvlText w:val="%3."/>
      <w:lvlJc w:val="left"/>
      <w:pPr>
        <w:tabs>
          <w:tab w:val="left" w:pos="720"/>
          <w:tab w:val="left" w:pos="144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C6556E">
      <w:start w:val="1"/>
      <w:numFmt w:val="decimal"/>
      <w:lvlText w:val="%4."/>
      <w:lvlJc w:val="left"/>
      <w:pPr>
        <w:tabs>
          <w:tab w:val="left" w:pos="720"/>
          <w:tab w:val="left" w:pos="144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044F62">
      <w:start w:val="1"/>
      <w:numFmt w:val="decimal"/>
      <w:lvlText w:val="%5."/>
      <w:lvlJc w:val="left"/>
      <w:pPr>
        <w:tabs>
          <w:tab w:val="left" w:pos="720"/>
          <w:tab w:val="left" w:pos="144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245662">
      <w:start w:val="1"/>
      <w:numFmt w:val="decimal"/>
      <w:lvlText w:val="%6."/>
      <w:lvlJc w:val="left"/>
      <w:pPr>
        <w:tabs>
          <w:tab w:val="left" w:pos="720"/>
          <w:tab w:val="left" w:pos="144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6C5B2C">
      <w:start w:val="1"/>
      <w:numFmt w:val="decimal"/>
      <w:lvlText w:val="%7."/>
      <w:lvlJc w:val="left"/>
      <w:pPr>
        <w:tabs>
          <w:tab w:val="left" w:pos="720"/>
          <w:tab w:val="left" w:pos="144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94C36C">
      <w:start w:val="1"/>
      <w:numFmt w:val="decimal"/>
      <w:lvlText w:val="%8."/>
      <w:lvlJc w:val="left"/>
      <w:pPr>
        <w:tabs>
          <w:tab w:val="left" w:pos="720"/>
          <w:tab w:val="left" w:pos="144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DC0D06">
      <w:start w:val="1"/>
      <w:numFmt w:val="decimal"/>
      <w:lvlText w:val="%9."/>
      <w:lvlJc w:val="left"/>
      <w:pPr>
        <w:tabs>
          <w:tab w:val="left" w:pos="720"/>
          <w:tab w:val="left" w:pos="144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FF82EC1"/>
    <w:multiLevelType w:val="hybridMultilevel"/>
    <w:tmpl w:val="FFFFFFFF"/>
    <w:numStyleLink w:val="Zaimportowanystyl8"/>
  </w:abstractNum>
  <w:abstractNum w:abstractNumId="12" w15:restartNumberingAfterBreak="0">
    <w:nsid w:val="66F76EE5"/>
    <w:multiLevelType w:val="hybridMultilevel"/>
    <w:tmpl w:val="FFFFFFFF"/>
    <w:numStyleLink w:val="Zaimportowanystyl3"/>
  </w:abstractNum>
  <w:abstractNum w:abstractNumId="13" w15:restartNumberingAfterBreak="0">
    <w:nsid w:val="6F6B3119"/>
    <w:multiLevelType w:val="hybridMultilevel"/>
    <w:tmpl w:val="FFFFFFFF"/>
    <w:styleLink w:val="Zaimportowanystyl1"/>
    <w:lvl w:ilvl="0" w:tplc="AFE460C4">
      <w:start w:val="1"/>
      <w:numFmt w:val="decimal"/>
      <w:lvlText w:val="%1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94B932">
      <w:start w:val="1"/>
      <w:numFmt w:val="decimal"/>
      <w:lvlText w:val="%2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A22600">
      <w:start w:val="1"/>
      <w:numFmt w:val="decimal"/>
      <w:lvlText w:val="%3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900C9E">
      <w:start w:val="1"/>
      <w:numFmt w:val="decimal"/>
      <w:lvlText w:val="%4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7A4E2E">
      <w:start w:val="1"/>
      <w:numFmt w:val="decimal"/>
      <w:lvlText w:val="%5.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C8876A">
      <w:start w:val="1"/>
      <w:numFmt w:val="decimal"/>
      <w:lvlText w:val="%6.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36F682">
      <w:start w:val="1"/>
      <w:numFmt w:val="decimal"/>
      <w:lvlText w:val="%7.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64F474">
      <w:start w:val="1"/>
      <w:numFmt w:val="decimal"/>
      <w:lvlText w:val="%8.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14DA1A">
      <w:start w:val="1"/>
      <w:numFmt w:val="decimal"/>
      <w:lvlText w:val="%9.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FE03715"/>
    <w:multiLevelType w:val="hybridMultilevel"/>
    <w:tmpl w:val="FFFFFFFF"/>
    <w:numStyleLink w:val="Zaimportowanystyl1"/>
  </w:abstractNum>
  <w:abstractNum w:abstractNumId="15" w15:restartNumberingAfterBreak="0">
    <w:nsid w:val="7E40423A"/>
    <w:multiLevelType w:val="hybridMultilevel"/>
    <w:tmpl w:val="FFFFFFFF"/>
    <w:numStyleLink w:val="Zaimportowanystyl4"/>
  </w:abstractNum>
  <w:num w:numId="1" w16cid:durableId="1020476413">
    <w:abstractNumId w:val="13"/>
  </w:num>
  <w:num w:numId="2" w16cid:durableId="1827476592">
    <w:abstractNumId w:val="14"/>
  </w:num>
  <w:num w:numId="3" w16cid:durableId="772475426">
    <w:abstractNumId w:val="5"/>
  </w:num>
  <w:num w:numId="4" w16cid:durableId="1489514790">
    <w:abstractNumId w:val="4"/>
  </w:num>
  <w:num w:numId="5" w16cid:durableId="421419987">
    <w:abstractNumId w:val="9"/>
  </w:num>
  <w:num w:numId="6" w16cid:durableId="498271601">
    <w:abstractNumId w:val="12"/>
  </w:num>
  <w:num w:numId="7" w16cid:durableId="745030685">
    <w:abstractNumId w:val="0"/>
  </w:num>
  <w:num w:numId="8" w16cid:durableId="314991228">
    <w:abstractNumId w:val="15"/>
  </w:num>
  <w:num w:numId="9" w16cid:durableId="1028532330">
    <w:abstractNumId w:val="2"/>
  </w:num>
  <w:num w:numId="10" w16cid:durableId="1974019313">
    <w:abstractNumId w:val="3"/>
  </w:num>
  <w:num w:numId="11" w16cid:durableId="1107887250">
    <w:abstractNumId w:val="10"/>
  </w:num>
  <w:num w:numId="12" w16cid:durableId="1835757913">
    <w:abstractNumId w:val="6"/>
  </w:num>
  <w:num w:numId="13" w16cid:durableId="2032998262">
    <w:abstractNumId w:val="8"/>
  </w:num>
  <w:num w:numId="14" w16cid:durableId="2085251022">
    <w:abstractNumId w:val="7"/>
  </w:num>
  <w:num w:numId="15" w16cid:durableId="1657302527">
    <w:abstractNumId w:val="1"/>
  </w:num>
  <w:num w:numId="16" w16cid:durableId="16498172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4F"/>
    <w:rsid w:val="000D094F"/>
    <w:rsid w:val="002B1DDE"/>
    <w:rsid w:val="002F349E"/>
    <w:rsid w:val="00343F56"/>
    <w:rsid w:val="003827BA"/>
    <w:rsid w:val="003A117F"/>
    <w:rsid w:val="003B66BB"/>
    <w:rsid w:val="00464D08"/>
    <w:rsid w:val="00486B51"/>
    <w:rsid w:val="00503588"/>
    <w:rsid w:val="00543F85"/>
    <w:rsid w:val="00585E77"/>
    <w:rsid w:val="007D5698"/>
    <w:rsid w:val="007F4A5A"/>
    <w:rsid w:val="00A404B8"/>
    <w:rsid w:val="00C83BA0"/>
    <w:rsid w:val="00CF7F62"/>
    <w:rsid w:val="00D85BEA"/>
    <w:rsid w:val="00DA2329"/>
    <w:rsid w:val="00F5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6FE8"/>
  <w15:docId w15:val="{14E49919-E822-6E4B-A0C6-ECBA1AE7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120" w:line="24" w:lineRule="atLeast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numbering" w:customStyle="1" w:styleId="Zaimportowanystyl8">
    <w:name w:val="Zaimportowany styl 8"/>
    <w:pPr>
      <w:numPr>
        <w:numId w:val="15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hAnsi="Calibri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B9810-0CBA-4067-B024-23A3B03F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Opolska</dc:creator>
  <cp:lastModifiedBy>Karolina Opolska</cp:lastModifiedBy>
  <cp:revision>3</cp:revision>
  <dcterms:created xsi:type="dcterms:W3CDTF">2024-12-19T11:46:00Z</dcterms:created>
  <dcterms:modified xsi:type="dcterms:W3CDTF">2025-01-21T12:28:00Z</dcterms:modified>
</cp:coreProperties>
</file>